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28" w:rsidRPr="00CB4896" w:rsidRDefault="00C82128" w:rsidP="00C82128">
      <w:pPr>
        <w:jc w:val="center"/>
        <w:rPr>
          <w:rFonts w:ascii="Times New Roman" w:hAnsi="Times New Roman" w:cs="Times New Roman"/>
          <w:color w:val="1D1B11"/>
          <w:sz w:val="28"/>
          <w:szCs w:val="28"/>
        </w:rPr>
      </w:pPr>
      <w:r w:rsidRPr="00CB4896">
        <w:rPr>
          <w:rFonts w:ascii="Times New Roman" w:hAnsi="Times New Roman" w:cs="Times New Roman"/>
          <w:color w:val="1D1B11"/>
          <w:sz w:val="28"/>
          <w:szCs w:val="28"/>
        </w:rPr>
        <w:t>Муниципальное образовательное учреждение</w:t>
      </w:r>
    </w:p>
    <w:p w:rsidR="00C82128" w:rsidRPr="00CB4896" w:rsidRDefault="00C82128" w:rsidP="00C82128">
      <w:pPr>
        <w:jc w:val="center"/>
        <w:rPr>
          <w:rFonts w:ascii="Times New Roman" w:hAnsi="Times New Roman" w:cs="Times New Roman"/>
          <w:color w:val="1D1B11"/>
          <w:sz w:val="28"/>
          <w:szCs w:val="28"/>
        </w:rPr>
      </w:pPr>
      <w:r w:rsidRPr="00CB4896">
        <w:rPr>
          <w:rFonts w:ascii="Times New Roman" w:hAnsi="Times New Roman" w:cs="Times New Roman"/>
          <w:color w:val="1D1B11"/>
          <w:sz w:val="28"/>
          <w:szCs w:val="28"/>
        </w:rPr>
        <w:t>Основная общеобразовательная школа п. Тракторный</w:t>
      </w:r>
    </w:p>
    <w:p w:rsidR="00C82128" w:rsidRPr="00CB4896" w:rsidRDefault="00C82128" w:rsidP="00C82128">
      <w:pPr>
        <w:jc w:val="center"/>
        <w:rPr>
          <w:rFonts w:ascii="Times New Roman" w:hAnsi="Times New Roman" w:cs="Times New Roman"/>
          <w:color w:val="1D1B11"/>
          <w:sz w:val="28"/>
          <w:szCs w:val="28"/>
        </w:rPr>
      </w:pPr>
      <w:r w:rsidRPr="00CB4896">
        <w:rPr>
          <w:rFonts w:ascii="Times New Roman" w:hAnsi="Times New Roman" w:cs="Times New Roman"/>
          <w:color w:val="1D1B11"/>
          <w:sz w:val="28"/>
          <w:szCs w:val="28"/>
        </w:rPr>
        <w:t>Петровского района Саратовской области»</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6"/>
        <w:gridCol w:w="3516"/>
        <w:gridCol w:w="3516"/>
      </w:tblGrid>
      <w:tr w:rsidR="00C82128" w:rsidRPr="00CB4896" w:rsidTr="005F1744">
        <w:tc>
          <w:tcPr>
            <w:tcW w:w="3516" w:type="dxa"/>
          </w:tcPr>
          <w:p w:rsidR="00C82128" w:rsidRPr="00CB4896" w:rsidRDefault="008205C4" w:rsidP="005F1744">
            <w:pPr>
              <w:jc w:val="center"/>
              <w:rPr>
                <w:rFonts w:ascii="Times New Roman" w:hAnsi="Times New Roman" w:cs="Times New Roman"/>
                <w:b/>
                <w:color w:val="1D1B11"/>
              </w:rPr>
            </w:pPr>
            <w:r>
              <w:rPr>
                <w:rFonts w:ascii="Times New Roman" w:hAnsi="Times New Roman" w:cs="Times New Roman"/>
                <w:b/>
                <w:color w:val="1D1B11"/>
              </w:rPr>
              <w:t>«Согласован</w:t>
            </w:r>
            <w:r w:rsidR="00C82128" w:rsidRPr="00CB4896">
              <w:rPr>
                <w:rFonts w:ascii="Times New Roman" w:hAnsi="Times New Roman" w:cs="Times New Roman"/>
                <w:b/>
                <w:color w:val="1D1B11"/>
              </w:rPr>
              <w:t>о»</w:t>
            </w:r>
          </w:p>
          <w:p w:rsidR="00C82128" w:rsidRPr="00CB4896" w:rsidRDefault="00C82128" w:rsidP="005F1744">
            <w:pPr>
              <w:rPr>
                <w:rFonts w:ascii="Times New Roman" w:hAnsi="Times New Roman" w:cs="Times New Roman"/>
                <w:color w:val="1D1B11"/>
              </w:rPr>
            </w:pPr>
            <w:r w:rsidRPr="00CB4896">
              <w:rPr>
                <w:rFonts w:ascii="Times New Roman" w:hAnsi="Times New Roman" w:cs="Times New Roman"/>
                <w:color w:val="1D1B11"/>
              </w:rPr>
              <w:t>Руководитель МО</w:t>
            </w:r>
          </w:p>
          <w:p w:rsidR="00C82128" w:rsidRPr="00CB4896" w:rsidRDefault="00C82128" w:rsidP="005F1744">
            <w:pPr>
              <w:rPr>
                <w:rFonts w:ascii="Times New Roman" w:hAnsi="Times New Roman" w:cs="Times New Roman"/>
                <w:color w:val="1D1B11"/>
                <w:u w:val="single"/>
              </w:rPr>
            </w:pP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/Савин С.В./</w:t>
            </w:r>
          </w:p>
          <w:p w:rsidR="00C82128" w:rsidRPr="00CB4896" w:rsidRDefault="00C82128" w:rsidP="005F1744">
            <w:pPr>
              <w:jc w:val="center"/>
              <w:rPr>
                <w:rFonts w:ascii="Times New Roman" w:hAnsi="Times New Roman" w:cs="Times New Roman"/>
                <w:color w:val="1D1B11"/>
                <w:sz w:val="20"/>
                <w:szCs w:val="20"/>
              </w:rPr>
            </w:pPr>
            <w:r w:rsidRPr="00CB4896">
              <w:rPr>
                <w:rFonts w:ascii="Times New Roman" w:hAnsi="Times New Roman" w:cs="Times New Roman"/>
                <w:color w:val="1D1B11"/>
                <w:sz w:val="20"/>
                <w:szCs w:val="20"/>
              </w:rPr>
              <w:t>ФИО</w:t>
            </w:r>
          </w:p>
          <w:p w:rsidR="00C82128" w:rsidRPr="00CB4896" w:rsidRDefault="00C82128" w:rsidP="005F1744">
            <w:pPr>
              <w:jc w:val="both"/>
              <w:rPr>
                <w:rFonts w:ascii="Times New Roman" w:hAnsi="Times New Roman" w:cs="Times New Roman"/>
                <w:color w:val="1D1B11"/>
              </w:rPr>
            </w:pPr>
            <w:r w:rsidRPr="00CB4896">
              <w:rPr>
                <w:rFonts w:ascii="Times New Roman" w:hAnsi="Times New Roman" w:cs="Times New Roman"/>
                <w:color w:val="1D1B11"/>
              </w:rPr>
              <w:t>Протокол №</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 xml:space="preserve">от  </w:t>
            </w:r>
          </w:p>
          <w:p w:rsidR="00C82128" w:rsidRPr="00CB4896" w:rsidRDefault="00C82128" w:rsidP="005F1744">
            <w:pPr>
              <w:jc w:val="both"/>
              <w:rPr>
                <w:rFonts w:ascii="Times New Roman" w:hAnsi="Times New Roman" w:cs="Times New Roman"/>
                <w:color w:val="1D1B11"/>
                <w:u w:val="single"/>
              </w:rPr>
            </w:pP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200</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г.</w:t>
            </w:r>
          </w:p>
          <w:p w:rsidR="00C82128" w:rsidRPr="00CB4896" w:rsidRDefault="00C82128" w:rsidP="005F1744">
            <w:pPr>
              <w:jc w:val="center"/>
              <w:rPr>
                <w:rFonts w:ascii="Times New Roman" w:hAnsi="Times New Roman" w:cs="Times New Roman"/>
                <w:b/>
                <w:color w:val="1D1B11"/>
              </w:rPr>
            </w:pPr>
          </w:p>
        </w:tc>
        <w:tc>
          <w:tcPr>
            <w:tcW w:w="3516" w:type="dxa"/>
          </w:tcPr>
          <w:p w:rsidR="00C82128" w:rsidRPr="00CB4896" w:rsidRDefault="00C82128" w:rsidP="005F1744">
            <w:pPr>
              <w:jc w:val="center"/>
              <w:rPr>
                <w:rFonts w:ascii="Times New Roman" w:hAnsi="Times New Roman" w:cs="Times New Roman"/>
                <w:b/>
                <w:color w:val="1D1B11"/>
              </w:rPr>
            </w:pPr>
            <w:r>
              <w:rPr>
                <w:rFonts w:ascii="Times New Roman" w:hAnsi="Times New Roman" w:cs="Times New Roman"/>
                <w:b/>
                <w:color w:val="1D1B11"/>
              </w:rPr>
              <w:t>«Согласова</w:t>
            </w:r>
            <w:r w:rsidRPr="00CB4896">
              <w:rPr>
                <w:rFonts w:ascii="Times New Roman" w:hAnsi="Times New Roman" w:cs="Times New Roman"/>
                <w:b/>
                <w:color w:val="1D1B11"/>
              </w:rPr>
              <w:t>но»</w:t>
            </w:r>
          </w:p>
          <w:p w:rsidR="00C82128" w:rsidRPr="00CB4896" w:rsidRDefault="00C82128" w:rsidP="005F1744">
            <w:pPr>
              <w:rPr>
                <w:rFonts w:ascii="Times New Roman" w:hAnsi="Times New Roman" w:cs="Times New Roman"/>
                <w:color w:val="1D1B11"/>
              </w:rPr>
            </w:pPr>
            <w:r w:rsidRPr="00CB4896">
              <w:rPr>
                <w:rFonts w:ascii="Times New Roman" w:hAnsi="Times New Roman" w:cs="Times New Roman"/>
                <w:color w:val="1D1B11"/>
              </w:rPr>
              <w:t>Заместитель руководителя по УВР МОУ ООШ п.Тракторный</w:t>
            </w:r>
          </w:p>
          <w:p w:rsidR="00C82128" w:rsidRPr="00CB4896" w:rsidRDefault="00C82128" w:rsidP="005F1744">
            <w:pPr>
              <w:rPr>
                <w:rFonts w:ascii="Times New Roman" w:hAnsi="Times New Roman" w:cs="Times New Roman"/>
                <w:color w:val="1D1B11"/>
                <w:u w:val="single"/>
              </w:rPr>
            </w:pP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 Борисов</w:t>
            </w:r>
            <w:r w:rsidRPr="00CB4896">
              <w:rPr>
                <w:rFonts w:ascii="Times New Roman" w:hAnsi="Times New Roman" w:cs="Times New Roman"/>
                <w:color w:val="1D1B11"/>
                <w:u w:val="single"/>
              </w:rPr>
              <w:t xml:space="preserve">а Т.В. </w:t>
            </w:r>
            <w:r w:rsidRPr="00CB4896">
              <w:rPr>
                <w:rFonts w:ascii="Times New Roman" w:hAnsi="Times New Roman" w:cs="Times New Roman"/>
                <w:color w:val="1D1B11"/>
              </w:rPr>
              <w:t>/</w:t>
            </w:r>
          </w:p>
          <w:p w:rsidR="00C82128" w:rsidRPr="00CB4896" w:rsidRDefault="00C82128" w:rsidP="005F1744">
            <w:pPr>
              <w:jc w:val="center"/>
              <w:rPr>
                <w:rFonts w:ascii="Times New Roman" w:hAnsi="Times New Roman" w:cs="Times New Roman"/>
                <w:color w:val="1D1B11"/>
                <w:sz w:val="20"/>
                <w:szCs w:val="20"/>
              </w:rPr>
            </w:pPr>
            <w:r w:rsidRPr="00CB4896">
              <w:rPr>
                <w:rFonts w:ascii="Times New Roman" w:hAnsi="Times New Roman" w:cs="Times New Roman"/>
                <w:color w:val="1D1B11"/>
                <w:sz w:val="20"/>
                <w:szCs w:val="20"/>
              </w:rPr>
              <w:t xml:space="preserve">ФИО  </w:t>
            </w:r>
          </w:p>
          <w:p w:rsidR="00C82128" w:rsidRPr="00CB4896" w:rsidRDefault="00C82128" w:rsidP="005F1744">
            <w:pPr>
              <w:jc w:val="both"/>
              <w:rPr>
                <w:rFonts w:ascii="Times New Roman" w:hAnsi="Times New Roman" w:cs="Times New Roman"/>
                <w:color w:val="1D1B11"/>
                <w:u w:val="single"/>
              </w:rPr>
            </w:pP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200</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г.</w:t>
            </w:r>
          </w:p>
          <w:p w:rsidR="00C82128" w:rsidRPr="00CB4896" w:rsidRDefault="00C82128" w:rsidP="005F1744">
            <w:pPr>
              <w:rPr>
                <w:rFonts w:ascii="Times New Roman" w:hAnsi="Times New Roman" w:cs="Times New Roman"/>
                <w:color w:val="1D1B11"/>
              </w:rPr>
            </w:pPr>
          </w:p>
        </w:tc>
        <w:tc>
          <w:tcPr>
            <w:tcW w:w="3516" w:type="dxa"/>
          </w:tcPr>
          <w:p w:rsidR="00C82128" w:rsidRPr="00CB4896" w:rsidRDefault="00C82128" w:rsidP="005F1744">
            <w:pPr>
              <w:jc w:val="center"/>
              <w:rPr>
                <w:rFonts w:ascii="Times New Roman" w:hAnsi="Times New Roman" w:cs="Times New Roman"/>
                <w:b/>
                <w:color w:val="1D1B11"/>
              </w:rPr>
            </w:pPr>
            <w:r w:rsidRPr="00CB4896">
              <w:rPr>
                <w:rFonts w:ascii="Times New Roman" w:hAnsi="Times New Roman" w:cs="Times New Roman"/>
                <w:b/>
                <w:color w:val="1D1B11"/>
              </w:rPr>
              <w:t>«Утверждено»</w:t>
            </w:r>
          </w:p>
          <w:p w:rsidR="00C82128" w:rsidRPr="00CB4896" w:rsidRDefault="00C82128" w:rsidP="005F1744">
            <w:pPr>
              <w:rPr>
                <w:rFonts w:ascii="Times New Roman" w:hAnsi="Times New Roman" w:cs="Times New Roman"/>
                <w:color w:val="1D1B11"/>
              </w:rPr>
            </w:pPr>
            <w:r w:rsidRPr="00CB4896">
              <w:rPr>
                <w:rFonts w:ascii="Times New Roman" w:hAnsi="Times New Roman" w:cs="Times New Roman"/>
                <w:color w:val="1D1B11"/>
              </w:rPr>
              <w:t xml:space="preserve">Руководитель МОУООШ </w:t>
            </w:r>
          </w:p>
          <w:p w:rsidR="00C82128" w:rsidRPr="00CB4896" w:rsidRDefault="00C82128" w:rsidP="005F1744">
            <w:pPr>
              <w:rPr>
                <w:rFonts w:ascii="Times New Roman" w:hAnsi="Times New Roman" w:cs="Times New Roman"/>
                <w:color w:val="1D1B11"/>
              </w:rPr>
            </w:pPr>
            <w:r w:rsidRPr="00CB4896">
              <w:rPr>
                <w:rFonts w:ascii="Times New Roman" w:hAnsi="Times New Roman" w:cs="Times New Roman"/>
                <w:color w:val="1D1B11"/>
              </w:rPr>
              <w:t>п. Тракторный</w:t>
            </w:r>
          </w:p>
          <w:p w:rsidR="00C82128" w:rsidRPr="00CB4896" w:rsidRDefault="00C82128" w:rsidP="005F1744">
            <w:pPr>
              <w:rPr>
                <w:rFonts w:ascii="Times New Roman" w:hAnsi="Times New Roman" w:cs="Times New Roman"/>
                <w:color w:val="1D1B11"/>
                <w:u w:val="single"/>
              </w:rPr>
            </w:pP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 Матвеева Н.Н./</w:t>
            </w:r>
          </w:p>
          <w:p w:rsidR="00C82128" w:rsidRPr="00CB4896" w:rsidRDefault="00C82128" w:rsidP="005F1744">
            <w:pPr>
              <w:jc w:val="center"/>
              <w:rPr>
                <w:rFonts w:ascii="Times New Roman" w:hAnsi="Times New Roman" w:cs="Times New Roman"/>
                <w:color w:val="1D1B11"/>
                <w:sz w:val="20"/>
                <w:szCs w:val="20"/>
              </w:rPr>
            </w:pPr>
            <w:r w:rsidRPr="00CB4896">
              <w:rPr>
                <w:rFonts w:ascii="Times New Roman" w:hAnsi="Times New Roman" w:cs="Times New Roman"/>
                <w:color w:val="1D1B11"/>
                <w:sz w:val="20"/>
                <w:szCs w:val="20"/>
              </w:rPr>
              <w:t>ФИО</w:t>
            </w:r>
          </w:p>
          <w:p w:rsidR="00C82128" w:rsidRPr="00CB4896" w:rsidRDefault="00C82128" w:rsidP="005F1744">
            <w:pPr>
              <w:jc w:val="both"/>
              <w:rPr>
                <w:rFonts w:ascii="Times New Roman" w:hAnsi="Times New Roman" w:cs="Times New Roman"/>
                <w:color w:val="1D1B11"/>
              </w:rPr>
            </w:pPr>
            <w:r w:rsidRPr="00CB4896">
              <w:rPr>
                <w:rFonts w:ascii="Times New Roman" w:hAnsi="Times New Roman" w:cs="Times New Roman"/>
                <w:color w:val="1D1B11"/>
              </w:rPr>
              <w:t>Приказ №</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 xml:space="preserve">от  </w:t>
            </w:r>
          </w:p>
          <w:p w:rsidR="00C82128" w:rsidRPr="00CB4896" w:rsidRDefault="00C82128" w:rsidP="005F1744">
            <w:pPr>
              <w:jc w:val="both"/>
              <w:rPr>
                <w:rFonts w:ascii="Times New Roman" w:hAnsi="Times New Roman" w:cs="Times New Roman"/>
                <w:color w:val="1D1B11"/>
                <w:u w:val="single"/>
              </w:rPr>
            </w:pP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200</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г.</w:t>
            </w:r>
          </w:p>
          <w:p w:rsidR="00C82128" w:rsidRPr="00CB4896" w:rsidRDefault="00C82128" w:rsidP="005F1744">
            <w:pPr>
              <w:rPr>
                <w:rFonts w:ascii="Times New Roman" w:hAnsi="Times New Roman" w:cs="Times New Roman"/>
                <w:color w:val="1D1B11"/>
              </w:rPr>
            </w:pPr>
          </w:p>
        </w:tc>
      </w:tr>
    </w:tbl>
    <w:p w:rsidR="00C82128" w:rsidRPr="00CB4896" w:rsidRDefault="00C82128" w:rsidP="00C82128">
      <w:pPr>
        <w:tabs>
          <w:tab w:val="left" w:pos="3952"/>
        </w:tabs>
        <w:rPr>
          <w:rFonts w:ascii="Times New Roman" w:hAnsi="Times New Roman" w:cs="Times New Roman"/>
          <w:color w:val="1D1B11"/>
          <w:sz w:val="28"/>
          <w:szCs w:val="28"/>
        </w:rPr>
      </w:pPr>
    </w:p>
    <w:p w:rsidR="00C82128" w:rsidRPr="00CB4896" w:rsidRDefault="00C82128" w:rsidP="00C82128">
      <w:pPr>
        <w:tabs>
          <w:tab w:val="left" w:pos="3952"/>
        </w:tabs>
        <w:jc w:val="center"/>
        <w:rPr>
          <w:rFonts w:ascii="Times New Roman" w:hAnsi="Times New Roman" w:cs="Times New Roman"/>
          <w:b/>
          <w:color w:val="1D1B11"/>
          <w:sz w:val="36"/>
          <w:szCs w:val="36"/>
        </w:rPr>
      </w:pPr>
      <w:r w:rsidRPr="00CB4896">
        <w:rPr>
          <w:rFonts w:ascii="Times New Roman" w:hAnsi="Times New Roman" w:cs="Times New Roman"/>
          <w:b/>
          <w:color w:val="1D1B11"/>
          <w:sz w:val="36"/>
          <w:szCs w:val="36"/>
        </w:rPr>
        <w:t>РАБОЧАЯ ПРОГРАММА ПЕДАГОГА</w:t>
      </w:r>
    </w:p>
    <w:p w:rsidR="00C82128" w:rsidRPr="00CB4896" w:rsidRDefault="00C82128" w:rsidP="00C82128">
      <w:pPr>
        <w:tabs>
          <w:tab w:val="left" w:pos="3952"/>
        </w:tabs>
        <w:rPr>
          <w:rFonts w:ascii="Times New Roman" w:hAnsi="Times New Roman" w:cs="Times New Roman"/>
          <w:b/>
          <w:color w:val="1D1B11"/>
          <w:sz w:val="36"/>
          <w:szCs w:val="36"/>
        </w:rPr>
      </w:pPr>
    </w:p>
    <w:p w:rsidR="00C82128" w:rsidRPr="00CB4896" w:rsidRDefault="00C82128" w:rsidP="00C82128">
      <w:pPr>
        <w:tabs>
          <w:tab w:val="left" w:pos="9288"/>
        </w:tabs>
        <w:ind w:left="360"/>
        <w:jc w:val="center"/>
        <w:rPr>
          <w:rFonts w:ascii="Times New Roman" w:hAnsi="Times New Roman" w:cs="Times New Roman"/>
          <w:color w:val="1D1B11"/>
          <w:sz w:val="28"/>
          <w:szCs w:val="28"/>
          <w:u w:val="single"/>
        </w:rPr>
      </w:pPr>
      <w:r w:rsidRPr="00CB4896">
        <w:rPr>
          <w:rFonts w:ascii="Times New Roman" w:hAnsi="Times New Roman" w:cs="Times New Roman"/>
          <w:color w:val="1D1B11"/>
          <w:sz w:val="28"/>
          <w:szCs w:val="28"/>
          <w:u w:val="single"/>
        </w:rPr>
        <w:t>Савина Сергея Викторовича вторая квал. категория</w:t>
      </w:r>
    </w:p>
    <w:p w:rsidR="00C82128" w:rsidRPr="00CB4896" w:rsidRDefault="00C82128" w:rsidP="00C82128">
      <w:pPr>
        <w:tabs>
          <w:tab w:val="left" w:pos="9288"/>
        </w:tabs>
        <w:ind w:left="360"/>
        <w:jc w:val="center"/>
        <w:rPr>
          <w:rFonts w:ascii="Times New Roman" w:hAnsi="Times New Roman" w:cs="Times New Roman"/>
          <w:color w:val="1D1B11"/>
          <w:sz w:val="20"/>
          <w:szCs w:val="20"/>
        </w:rPr>
      </w:pPr>
      <w:r w:rsidRPr="00CB4896">
        <w:rPr>
          <w:rFonts w:ascii="Times New Roman" w:hAnsi="Times New Roman" w:cs="Times New Roman"/>
          <w:color w:val="1D1B11"/>
          <w:sz w:val="20"/>
          <w:szCs w:val="20"/>
        </w:rPr>
        <w:t>Ф.И.О., категория</w:t>
      </w:r>
    </w:p>
    <w:p w:rsidR="00C82128" w:rsidRPr="00CB4896" w:rsidRDefault="00C82128" w:rsidP="00C82128">
      <w:pPr>
        <w:tabs>
          <w:tab w:val="left" w:pos="9288"/>
        </w:tabs>
        <w:ind w:left="360"/>
        <w:jc w:val="center"/>
        <w:rPr>
          <w:rFonts w:ascii="Times New Roman" w:hAnsi="Times New Roman" w:cs="Times New Roman"/>
          <w:color w:val="1D1B11"/>
          <w:sz w:val="28"/>
          <w:szCs w:val="28"/>
          <w:u w:val="single"/>
        </w:rPr>
      </w:pPr>
      <w:r>
        <w:rPr>
          <w:rFonts w:ascii="Times New Roman" w:hAnsi="Times New Roman" w:cs="Times New Roman"/>
          <w:color w:val="1D1B11"/>
          <w:sz w:val="28"/>
          <w:szCs w:val="28"/>
          <w:u w:val="single"/>
        </w:rPr>
        <w:t>По физике , 9</w:t>
      </w:r>
      <w:r w:rsidRPr="00CB4896">
        <w:rPr>
          <w:rFonts w:ascii="Times New Roman" w:hAnsi="Times New Roman" w:cs="Times New Roman"/>
          <w:color w:val="1D1B11"/>
          <w:sz w:val="28"/>
          <w:szCs w:val="28"/>
          <w:u w:val="single"/>
        </w:rPr>
        <w:t xml:space="preserve"> класс</w:t>
      </w:r>
    </w:p>
    <w:p w:rsidR="00C82128" w:rsidRPr="00CB4896" w:rsidRDefault="00C82128" w:rsidP="00C82128">
      <w:pPr>
        <w:tabs>
          <w:tab w:val="left" w:pos="9288"/>
        </w:tabs>
        <w:ind w:left="360"/>
        <w:jc w:val="center"/>
        <w:rPr>
          <w:rFonts w:ascii="Times New Roman" w:hAnsi="Times New Roman" w:cs="Times New Roman"/>
          <w:color w:val="1D1B11"/>
          <w:sz w:val="20"/>
          <w:szCs w:val="20"/>
        </w:rPr>
      </w:pPr>
      <w:r w:rsidRPr="00CB4896">
        <w:rPr>
          <w:rFonts w:ascii="Times New Roman" w:hAnsi="Times New Roman" w:cs="Times New Roman"/>
          <w:color w:val="1D1B11"/>
          <w:sz w:val="20"/>
          <w:szCs w:val="20"/>
        </w:rPr>
        <w:t>Предмет, класс и т.п.</w:t>
      </w:r>
    </w:p>
    <w:p w:rsidR="00C82128" w:rsidRPr="00CB4896" w:rsidRDefault="00C82128" w:rsidP="00C82128">
      <w:pPr>
        <w:tabs>
          <w:tab w:val="left" w:pos="9288"/>
        </w:tabs>
        <w:rPr>
          <w:rFonts w:ascii="Times New Roman" w:hAnsi="Times New Roman" w:cs="Times New Roman"/>
          <w:color w:val="1D1B11"/>
          <w:sz w:val="28"/>
          <w:szCs w:val="28"/>
        </w:rPr>
      </w:pPr>
    </w:p>
    <w:p w:rsidR="00C82128" w:rsidRPr="00CB4896" w:rsidRDefault="00C82128" w:rsidP="00C82128">
      <w:pPr>
        <w:tabs>
          <w:tab w:val="left" w:pos="9288"/>
        </w:tabs>
        <w:ind w:left="360"/>
        <w:jc w:val="center"/>
        <w:rPr>
          <w:rFonts w:ascii="Times New Roman" w:hAnsi="Times New Roman" w:cs="Times New Roman"/>
          <w:color w:val="1D1B11"/>
          <w:sz w:val="28"/>
          <w:szCs w:val="28"/>
        </w:rPr>
      </w:pPr>
    </w:p>
    <w:p w:rsidR="00C82128" w:rsidRPr="00CB4896" w:rsidRDefault="00C82128" w:rsidP="00C82128">
      <w:pPr>
        <w:tabs>
          <w:tab w:val="left" w:pos="9288"/>
        </w:tabs>
        <w:ind w:left="5580"/>
        <w:jc w:val="both"/>
        <w:rPr>
          <w:rFonts w:ascii="Times New Roman" w:hAnsi="Times New Roman" w:cs="Times New Roman"/>
          <w:color w:val="1D1B11"/>
        </w:rPr>
      </w:pPr>
    </w:p>
    <w:p w:rsidR="00C82128" w:rsidRPr="00CB4896" w:rsidRDefault="00C82128" w:rsidP="00C82128">
      <w:pPr>
        <w:tabs>
          <w:tab w:val="left" w:pos="9288"/>
        </w:tabs>
        <w:ind w:left="5940"/>
        <w:jc w:val="both"/>
        <w:rPr>
          <w:rFonts w:ascii="Times New Roman" w:hAnsi="Times New Roman" w:cs="Times New Roman"/>
          <w:color w:val="1D1B11"/>
        </w:rPr>
      </w:pPr>
      <w:r w:rsidRPr="00CB4896">
        <w:rPr>
          <w:rFonts w:ascii="Times New Roman" w:hAnsi="Times New Roman" w:cs="Times New Roman"/>
          <w:color w:val="1D1B11"/>
        </w:rPr>
        <w:t xml:space="preserve">Рассмотрено на заседании </w:t>
      </w:r>
    </w:p>
    <w:p w:rsidR="00C82128" w:rsidRPr="00CB4896" w:rsidRDefault="00C82128" w:rsidP="00C82128">
      <w:pPr>
        <w:tabs>
          <w:tab w:val="left" w:pos="9288"/>
        </w:tabs>
        <w:ind w:left="5940"/>
        <w:jc w:val="both"/>
        <w:rPr>
          <w:rFonts w:ascii="Times New Roman" w:hAnsi="Times New Roman" w:cs="Times New Roman"/>
          <w:color w:val="1D1B11"/>
        </w:rPr>
      </w:pPr>
      <w:r w:rsidRPr="00CB4896">
        <w:rPr>
          <w:rFonts w:ascii="Times New Roman" w:hAnsi="Times New Roman" w:cs="Times New Roman"/>
          <w:color w:val="1D1B11"/>
        </w:rPr>
        <w:t>педагогического совета</w:t>
      </w:r>
    </w:p>
    <w:p w:rsidR="00C82128" w:rsidRPr="00CB4896" w:rsidRDefault="00C82128" w:rsidP="00C82128">
      <w:pPr>
        <w:tabs>
          <w:tab w:val="left" w:pos="9288"/>
        </w:tabs>
        <w:ind w:left="5940"/>
        <w:rPr>
          <w:rFonts w:ascii="Times New Roman" w:hAnsi="Times New Roman" w:cs="Times New Roman"/>
          <w:color w:val="1D1B11"/>
        </w:rPr>
      </w:pPr>
      <w:r w:rsidRPr="00CB4896">
        <w:rPr>
          <w:rFonts w:ascii="Times New Roman" w:hAnsi="Times New Roman" w:cs="Times New Roman"/>
          <w:color w:val="1D1B11"/>
        </w:rPr>
        <w:t>протокол № ____    от</w:t>
      </w:r>
    </w:p>
    <w:p w:rsidR="00C82128" w:rsidRPr="00CB4896" w:rsidRDefault="00C82128" w:rsidP="00C82128">
      <w:pPr>
        <w:tabs>
          <w:tab w:val="left" w:pos="9288"/>
        </w:tabs>
        <w:ind w:left="5940"/>
        <w:rPr>
          <w:rFonts w:ascii="Times New Roman" w:hAnsi="Times New Roman" w:cs="Times New Roman"/>
          <w:color w:val="1D1B11"/>
        </w:rPr>
      </w:pPr>
      <w:r w:rsidRPr="00CB4896">
        <w:rPr>
          <w:rFonts w:ascii="Times New Roman" w:hAnsi="Times New Roman" w:cs="Times New Roman"/>
          <w:color w:val="1D1B11"/>
        </w:rPr>
        <w:t xml:space="preserve"> «__»</w:t>
      </w:r>
      <w:r w:rsidRPr="00CB4896">
        <w:rPr>
          <w:rFonts w:ascii="Times New Roman" w:hAnsi="Times New Roman" w:cs="Times New Roman"/>
          <w:color w:val="1D1B11"/>
          <w:u w:val="single"/>
        </w:rPr>
        <w:t xml:space="preserve">                   </w:t>
      </w:r>
      <w:r w:rsidRPr="00CB4896">
        <w:rPr>
          <w:rFonts w:ascii="Times New Roman" w:hAnsi="Times New Roman" w:cs="Times New Roman"/>
          <w:color w:val="1D1B11"/>
        </w:rPr>
        <w:t>200_ г.</w:t>
      </w:r>
    </w:p>
    <w:p w:rsidR="00C82128" w:rsidRPr="00CB4896" w:rsidRDefault="00C82128" w:rsidP="00C82128">
      <w:pPr>
        <w:tabs>
          <w:tab w:val="left" w:pos="9288"/>
        </w:tabs>
        <w:ind w:left="360"/>
        <w:jc w:val="center"/>
        <w:rPr>
          <w:rFonts w:ascii="Times New Roman" w:hAnsi="Times New Roman" w:cs="Times New Roman"/>
          <w:color w:val="1D1B11"/>
          <w:sz w:val="28"/>
          <w:szCs w:val="28"/>
        </w:rPr>
      </w:pPr>
    </w:p>
    <w:p w:rsidR="00C82128" w:rsidRPr="00CB4896" w:rsidRDefault="00C82128" w:rsidP="00C82128">
      <w:pPr>
        <w:tabs>
          <w:tab w:val="left" w:pos="9288"/>
        </w:tabs>
        <w:ind w:left="360"/>
        <w:jc w:val="center"/>
        <w:rPr>
          <w:rFonts w:ascii="Times New Roman" w:hAnsi="Times New Roman" w:cs="Times New Roman"/>
          <w:b/>
          <w:color w:val="1D1B11"/>
          <w:sz w:val="28"/>
          <w:szCs w:val="28"/>
        </w:rPr>
      </w:pPr>
      <w:r w:rsidRPr="00CB4896">
        <w:rPr>
          <w:rFonts w:ascii="Times New Roman" w:hAnsi="Times New Roman" w:cs="Times New Roman"/>
          <w:b/>
          <w:color w:val="1D1B11"/>
          <w:sz w:val="28"/>
          <w:szCs w:val="28"/>
        </w:rPr>
        <w:t>2010 - 2011  учебный год</w:t>
      </w:r>
    </w:p>
    <w:p w:rsidR="00C82128" w:rsidRDefault="00C82128" w:rsidP="008E1A17">
      <w:pPr>
        <w:spacing w:after="0" w:line="240" w:lineRule="auto"/>
        <w:jc w:val="center"/>
        <w:rPr>
          <w:rFonts w:ascii="Times New Roman" w:hAnsi="Times New Roman"/>
          <w:b/>
          <w:sz w:val="28"/>
          <w:szCs w:val="28"/>
        </w:rPr>
      </w:pPr>
    </w:p>
    <w:p w:rsidR="00C82128" w:rsidRDefault="00C82128" w:rsidP="008E1A17">
      <w:pPr>
        <w:spacing w:after="0" w:line="240" w:lineRule="auto"/>
        <w:jc w:val="center"/>
        <w:rPr>
          <w:rFonts w:ascii="Times New Roman" w:hAnsi="Times New Roman"/>
          <w:b/>
          <w:sz w:val="28"/>
          <w:szCs w:val="28"/>
        </w:rPr>
      </w:pPr>
    </w:p>
    <w:p w:rsidR="00C82128" w:rsidRDefault="00C82128" w:rsidP="008E1A17">
      <w:pPr>
        <w:spacing w:after="0" w:line="240" w:lineRule="auto"/>
        <w:jc w:val="center"/>
        <w:rPr>
          <w:rFonts w:ascii="Times New Roman" w:hAnsi="Times New Roman"/>
          <w:b/>
          <w:sz w:val="28"/>
          <w:szCs w:val="28"/>
        </w:rPr>
      </w:pPr>
    </w:p>
    <w:p w:rsidR="008E1A17" w:rsidRPr="004D417B" w:rsidRDefault="008E1A17" w:rsidP="008E1A17">
      <w:pPr>
        <w:spacing w:after="0" w:line="240" w:lineRule="auto"/>
        <w:jc w:val="center"/>
        <w:rPr>
          <w:rFonts w:ascii="Times New Roman" w:hAnsi="Times New Roman"/>
          <w:b/>
          <w:sz w:val="28"/>
          <w:szCs w:val="28"/>
        </w:rPr>
      </w:pPr>
      <w:r w:rsidRPr="004D417B">
        <w:rPr>
          <w:rFonts w:ascii="Times New Roman" w:hAnsi="Times New Roman"/>
          <w:b/>
          <w:sz w:val="28"/>
          <w:szCs w:val="28"/>
        </w:rPr>
        <w:lastRenderedPageBreak/>
        <w:t>Пояснительная записка</w:t>
      </w:r>
    </w:p>
    <w:p w:rsidR="008E1A17" w:rsidRDefault="008E1A17" w:rsidP="008E1A17">
      <w:pPr>
        <w:spacing w:after="0" w:line="240" w:lineRule="auto"/>
        <w:ind w:firstLine="567"/>
        <w:jc w:val="both"/>
        <w:rPr>
          <w:rFonts w:ascii="Times New Roman" w:hAnsi="Times New Roman"/>
          <w:sz w:val="28"/>
          <w:szCs w:val="28"/>
        </w:rPr>
      </w:pPr>
    </w:p>
    <w:p w:rsidR="008E1A17" w:rsidRPr="00BD0696" w:rsidRDefault="008E1A17" w:rsidP="008E1A17">
      <w:pPr>
        <w:shd w:val="clear" w:color="auto" w:fill="FFFFFF"/>
        <w:spacing w:after="0" w:line="240" w:lineRule="auto"/>
        <w:ind w:firstLine="540"/>
        <w:jc w:val="both"/>
        <w:rPr>
          <w:rFonts w:ascii="Times New Roman" w:hAnsi="Times New Roman"/>
          <w:sz w:val="24"/>
          <w:szCs w:val="24"/>
        </w:rPr>
      </w:pPr>
      <w:r w:rsidRPr="00BD0696">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E1A17" w:rsidRPr="00BD0696" w:rsidRDefault="008E1A17" w:rsidP="008E1A17">
      <w:pPr>
        <w:shd w:val="clear" w:color="auto" w:fill="FFFFFF"/>
        <w:spacing w:after="0" w:line="240" w:lineRule="auto"/>
        <w:ind w:firstLine="540"/>
        <w:jc w:val="both"/>
        <w:rPr>
          <w:rFonts w:ascii="Times New Roman" w:hAnsi="Times New Roman"/>
          <w:sz w:val="24"/>
          <w:szCs w:val="24"/>
        </w:rPr>
      </w:pPr>
      <w:r w:rsidRPr="00BD0696">
        <w:rPr>
          <w:rFonts w:ascii="Times New Roman" w:hAnsi="Times New Roman"/>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8E1A17" w:rsidRPr="00BD0696" w:rsidRDefault="008E1A17" w:rsidP="008E1A17">
      <w:pPr>
        <w:shd w:val="clear" w:color="auto" w:fill="FFFFFF"/>
        <w:spacing w:after="0" w:line="240" w:lineRule="auto"/>
        <w:ind w:firstLine="540"/>
        <w:jc w:val="both"/>
        <w:rPr>
          <w:rFonts w:ascii="Times New Roman" w:hAnsi="Times New Roman"/>
          <w:sz w:val="24"/>
          <w:szCs w:val="24"/>
        </w:rPr>
      </w:pPr>
      <w:r w:rsidRPr="00BD0696">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8E1A17" w:rsidRPr="00BD0696" w:rsidRDefault="008E1A17" w:rsidP="008E1A17">
      <w:pPr>
        <w:shd w:val="clear" w:color="auto" w:fill="FFFFFF"/>
        <w:spacing w:after="0" w:line="240" w:lineRule="auto"/>
        <w:ind w:firstLine="540"/>
        <w:jc w:val="both"/>
        <w:rPr>
          <w:rFonts w:ascii="Times New Roman" w:hAnsi="Times New Roman"/>
          <w:sz w:val="24"/>
          <w:szCs w:val="24"/>
        </w:rPr>
      </w:pPr>
      <w:r w:rsidRPr="00BD0696">
        <w:rPr>
          <w:rFonts w:ascii="Times New Roman" w:hAnsi="Times New Roman"/>
          <w:sz w:val="24"/>
          <w:szCs w:val="24"/>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8E1A17" w:rsidRPr="00BD0696" w:rsidRDefault="008E1A17" w:rsidP="008E1A17">
      <w:pPr>
        <w:spacing w:after="0" w:line="240" w:lineRule="auto"/>
        <w:ind w:firstLine="540"/>
        <w:jc w:val="both"/>
        <w:rPr>
          <w:rFonts w:ascii="Times New Roman" w:hAnsi="Times New Roman"/>
          <w:sz w:val="24"/>
          <w:szCs w:val="24"/>
        </w:rPr>
      </w:pPr>
      <w:r w:rsidRPr="00BD0696">
        <w:rPr>
          <w:rFonts w:ascii="Times New Roman" w:hAnsi="Times New Roman"/>
          <w:sz w:val="24"/>
          <w:szCs w:val="24"/>
        </w:rPr>
        <w:t>Изучение физики на ступени основного общего образования направлено на достижение следующих целей:</w:t>
      </w:r>
    </w:p>
    <w:p w:rsidR="008E1A17" w:rsidRPr="00BD0696" w:rsidRDefault="008E1A17" w:rsidP="008E1A17">
      <w:pPr>
        <w:numPr>
          <w:ilvl w:val="0"/>
          <w:numId w:val="3"/>
        </w:numPr>
        <w:tabs>
          <w:tab w:val="clear" w:pos="1287"/>
          <w:tab w:val="num" w:pos="360"/>
          <w:tab w:val="left" w:pos="720"/>
          <w:tab w:val="left" w:pos="900"/>
          <w:tab w:val="left" w:pos="1080"/>
        </w:tabs>
        <w:spacing w:after="0" w:line="240" w:lineRule="auto"/>
        <w:ind w:left="0" w:firstLine="540"/>
        <w:jc w:val="both"/>
        <w:rPr>
          <w:rFonts w:ascii="Times New Roman" w:hAnsi="Times New Roman"/>
          <w:sz w:val="24"/>
          <w:szCs w:val="24"/>
        </w:rPr>
      </w:pPr>
      <w:r w:rsidRPr="00BD0696">
        <w:rPr>
          <w:rFonts w:ascii="Times New Roman" w:hAnsi="Times New Roman"/>
          <w:sz w:val="24"/>
          <w:szCs w:val="24"/>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E1A17" w:rsidRPr="00BD0696" w:rsidRDefault="008E1A17" w:rsidP="008E1A17">
      <w:pPr>
        <w:numPr>
          <w:ilvl w:val="0"/>
          <w:numId w:val="3"/>
        </w:numPr>
        <w:tabs>
          <w:tab w:val="clear" w:pos="1287"/>
          <w:tab w:val="num" w:pos="360"/>
          <w:tab w:val="left" w:pos="720"/>
          <w:tab w:val="left" w:pos="900"/>
          <w:tab w:val="left" w:pos="1080"/>
        </w:tabs>
        <w:spacing w:after="0" w:line="240" w:lineRule="auto"/>
        <w:ind w:left="0" w:firstLine="540"/>
        <w:jc w:val="both"/>
        <w:rPr>
          <w:rFonts w:ascii="Times New Roman" w:hAnsi="Times New Roman"/>
          <w:sz w:val="24"/>
          <w:szCs w:val="24"/>
        </w:rPr>
      </w:pPr>
      <w:r w:rsidRPr="00BD0696">
        <w:rPr>
          <w:rFonts w:ascii="Times New Roman" w:hAnsi="Times New Roman"/>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8E1A17" w:rsidRPr="00BD0696" w:rsidRDefault="008E1A17" w:rsidP="008E1A17">
      <w:pPr>
        <w:numPr>
          <w:ilvl w:val="0"/>
          <w:numId w:val="3"/>
        </w:numPr>
        <w:tabs>
          <w:tab w:val="clear" w:pos="1287"/>
          <w:tab w:val="num" w:pos="360"/>
          <w:tab w:val="left" w:pos="720"/>
          <w:tab w:val="left" w:pos="900"/>
          <w:tab w:val="left" w:pos="1080"/>
        </w:tabs>
        <w:spacing w:after="0" w:line="240" w:lineRule="auto"/>
        <w:ind w:left="0" w:firstLine="540"/>
        <w:jc w:val="both"/>
        <w:rPr>
          <w:rFonts w:ascii="Times New Roman" w:hAnsi="Times New Roman"/>
          <w:sz w:val="24"/>
          <w:szCs w:val="24"/>
        </w:rPr>
      </w:pPr>
      <w:r w:rsidRPr="00BD0696">
        <w:rPr>
          <w:rFonts w:ascii="Times New Roman" w:hAnsi="Times New Roman"/>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E1A17" w:rsidRPr="00BD0696" w:rsidRDefault="008E1A17" w:rsidP="008E1A17">
      <w:pPr>
        <w:numPr>
          <w:ilvl w:val="0"/>
          <w:numId w:val="3"/>
        </w:numPr>
        <w:tabs>
          <w:tab w:val="clear" w:pos="1287"/>
          <w:tab w:val="num" w:pos="360"/>
          <w:tab w:val="left" w:pos="720"/>
          <w:tab w:val="left" w:pos="900"/>
          <w:tab w:val="left" w:pos="1080"/>
        </w:tabs>
        <w:spacing w:after="0" w:line="240" w:lineRule="auto"/>
        <w:ind w:left="0" w:firstLine="540"/>
        <w:jc w:val="both"/>
        <w:rPr>
          <w:rFonts w:ascii="Times New Roman" w:hAnsi="Times New Roman"/>
          <w:sz w:val="24"/>
          <w:szCs w:val="24"/>
        </w:rPr>
      </w:pPr>
      <w:r w:rsidRPr="00BD0696">
        <w:rPr>
          <w:rFonts w:ascii="Times New Roman" w:hAnsi="Times New Roman"/>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E1A17" w:rsidRPr="00BD0696" w:rsidRDefault="008E1A17" w:rsidP="008E1A17">
      <w:pPr>
        <w:numPr>
          <w:ilvl w:val="0"/>
          <w:numId w:val="3"/>
        </w:numPr>
        <w:tabs>
          <w:tab w:val="clear" w:pos="1287"/>
          <w:tab w:val="num" w:pos="360"/>
          <w:tab w:val="left" w:pos="720"/>
          <w:tab w:val="left" w:pos="900"/>
          <w:tab w:val="left" w:pos="1080"/>
        </w:tabs>
        <w:spacing w:after="0" w:line="240" w:lineRule="auto"/>
        <w:ind w:left="0" w:firstLine="540"/>
        <w:jc w:val="both"/>
        <w:rPr>
          <w:rFonts w:ascii="Times New Roman" w:hAnsi="Times New Roman"/>
          <w:sz w:val="24"/>
          <w:szCs w:val="24"/>
        </w:rPr>
      </w:pPr>
      <w:r w:rsidRPr="00BD0696">
        <w:rPr>
          <w:rFonts w:ascii="Times New Roman" w:hAnsi="Times New Roman"/>
          <w:sz w:val="24"/>
          <w:szCs w:val="24"/>
        </w:rPr>
        <w:t>использование полученных знаний и умений для решения практических задач повседневной жизни, обеспечения безопасности свой жизни, рационального использования и охраны окружающей среды.</w:t>
      </w:r>
    </w:p>
    <w:p w:rsidR="008E1A17" w:rsidRPr="00BD0696" w:rsidRDefault="008E1A17" w:rsidP="008E1A17">
      <w:pPr>
        <w:tabs>
          <w:tab w:val="left" w:pos="720"/>
          <w:tab w:val="left" w:pos="900"/>
          <w:tab w:val="left" w:pos="1080"/>
        </w:tabs>
        <w:spacing w:after="0" w:line="240" w:lineRule="auto"/>
        <w:ind w:firstLine="540"/>
        <w:jc w:val="both"/>
        <w:rPr>
          <w:rFonts w:ascii="Times New Roman" w:hAnsi="Times New Roman"/>
          <w:sz w:val="24"/>
          <w:szCs w:val="24"/>
        </w:rPr>
      </w:pPr>
    </w:p>
    <w:p w:rsidR="008E1A17" w:rsidRPr="00BD0696" w:rsidRDefault="008E1A17" w:rsidP="008E1A17">
      <w:pPr>
        <w:spacing w:after="0" w:line="240" w:lineRule="auto"/>
        <w:ind w:firstLine="540"/>
        <w:jc w:val="both"/>
        <w:rPr>
          <w:rFonts w:ascii="Times New Roman" w:hAnsi="Times New Roman"/>
          <w:sz w:val="24"/>
          <w:szCs w:val="24"/>
        </w:rPr>
      </w:pPr>
      <w:r w:rsidRPr="00BD0696">
        <w:rPr>
          <w:rFonts w:ascii="Times New Roman" w:hAnsi="Times New Roman"/>
          <w:sz w:val="24"/>
          <w:szCs w:val="24"/>
        </w:rPr>
        <w:t xml:space="preserve">Рабочая программа по физике для </w:t>
      </w:r>
      <w:r>
        <w:rPr>
          <w:rFonts w:ascii="Times New Roman" w:hAnsi="Times New Roman"/>
          <w:sz w:val="24"/>
          <w:szCs w:val="24"/>
        </w:rPr>
        <w:t>9</w:t>
      </w:r>
      <w:r w:rsidRPr="00BD0696">
        <w:rPr>
          <w:rFonts w:ascii="Times New Roman" w:hAnsi="Times New Roman"/>
          <w:sz w:val="24"/>
          <w:szCs w:val="24"/>
        </w:rPr>
        <w:t xml:space="preserve"> класса составлена на основе «Примерной программы основного общего образования по физике. 7-9 классы.» под редакцией В. А. Орлова, О. Ф. Кабардина, В. А. Коровина и др.</w:t>
      </w:r>
      <w:r>
        <w:rPr>
          <w:rStyle w:val="ad"/>
          <w:rFonts w:ascii="Times New Roman" w:hAnsi="Times New Roman"/>
          <w:sz w:val="24"/>
          <w:szCs w:val="24"/>
        </w:rPr>
        <w:footnoteReference w:id="2"/>
      </w:r>
      <w:r w:rsidRPr="00BD0696">
        <w:rPr>
          <w:rFonts w:ascii="Times New Roman" w:hAnsi="Times New Roman"/>
          <w:sz w:val="24"/>
          <w:szCs w:val="24"/>
        </w:rPr>
        <w:t>, авторской программы «Физика. 7-9 классы» под редакцией Е. М. Гутник, А. В. Перышкина</w:t>
      </w:r>
      <w:r>
        <w:rPr>
          <w:rStyle w:val="ad"/>
          <w:rFonts w:ascii="Times New Roman" w:hAnsi="Times New Roman"/>
          <w:sz w:val="24"/>
          <w:szCs w:val="24"/>
        </w:rPr>
        <w:footnoteReference w:id="3"/>
      </w:r>
      <w:r w:rsidRPr="00BD0696">
        <w:rPr>
          <w:rFonts w:ascii="Times New Roman" w:hAnsi="Times New Roman"/>
          <w:sz w:val="24"/>
          <w:szCs w:val="24"/>
        </w:rPr>
        <w:t xml:space="preserve">, федерального компонента государственного стандарта основного общего образования по физике </w:t>
      </w:r>
      <w:smartTag w:uri="urn:schemas-microsoft-com:office:smarttags" w:element="metricconverter">
        <w:smartTagPr>
          <w:attr w:name="ProductID" w:val="2004 г"/>
        </w:smartTagPr>
        <w:r w:rsidRPr="00BD0696">
          <w:rPr>
            <w:rFonts w:ascii="Times New Roman" w:hAnsi="Times New Roman"/>
            <w:sz w:val="24"/>
            <w:szCs w:val="24"/>
          </w:rPr>
          <w:t>2004 г</w:t>
        </w:r>
      </w:smartTag>
      <w:r w:rsidRPr="00BD0696">
        <w:rPr>
          <w:rFonts w:ascii="Times New Roman" w:hAnsi="Times New Roman"/>
          <w:sz w:val="24"/>
          <w:szCs w:val="24"/>
        </w:rPr>
        <w:t>.</w:t>
      </w:r>
      <w:r>
        <w:rPr>
          <w:rStyle w:val="ad"/>
          <w:rFonts w:ascii="Times New Roman" w:hAnsi="Times New Roman"/>
          <w:sz w:val="24"/>
          <w:szCs w:val="24"/>
        </w:rPr>
        <w:footnoteReference w:id="4"/>
      </w:r>
    </w:p>
    <w:p w:rsidR="008E1A17" w:rsidRPr="00BD0696" w:rsidRDefault="008E1A17" w:rsidP="008E1A17">
      <w:pPr>
        <w:spacing w:after="0" w:line="240" w:lineRule="auto"/>
        <w:ind w:firstLine="540"/>
        <w:jc w:val="both"/>
        <w:rPr>
          <w:rFonts w:ascii="Times New Roman" w:hAnsi="Times New Roman"/>
          <w:sz w:val="24"/>
          <w:szCs w:val="24"/>
        </w:rPr>
      </w:pPr>
      <w:r w:rsidRPr="00BD0696">
        <w:rPr>
          <w:rFonts w:ascii="Times New Roman" w:hAnsi="Times New Roman"/>
          <w:sz w:val="24"/>
          <w:szCs w:val="24"/>
        </w:rPr>
        <w:t xml:space="preserve">При реализации рабочей программы используется </w:t>
      </w:r>
      <w:r>
        <w:rPr>
          <w:rFonts w:ascii="Times New Roman" w:hAnsi="Times New Roman"/>
          <w:sz w:val="24"/>
          <w:szCs w:val="24"/>
        </w:rPr>
        <w:t>У</w:t>
      </w:r>
      <w:r w:rsidRPr="00BD0696">
        <w:rPr>
          <w:rFonts w:ascii="Times New Roman" w:hAnsi="Times New Roman"/>
          <w:sz w:val="24"/>
          <w:szCs w:val="24"/>
        </w:rPr>
        <w:t xml:space="preserve">МК Перышкина А. В, Гутник Е. М., входящий в Федеральный перечень учебников, утвержденный Министерством образования и науки </w:t>
      </w:r>
      <w:r w:rsidRPr="00BD0696">
        <w:rPr>
          <w:rFonts w:ascii="Times New Roman" w:hAnsi="Times New Roman"/>
          <w:sz w:val="24"/>
          <w:szCs w:val="24"/>
        </w:rPr>
        <w:lastRenderedPageBreak/>
        <w:t xml:space="preserve">РФ. Для изучения курса рекомендуется классно-урочная система с использованием различных технологий, форм, методов обучения. </w:t>
      </w:r>
    </w:p>
    <w:p w:rsidR="008E1A17" w:rsidRPr="00BD0696" w:rsidRDefault="008E1A17" w:rsidP="008E1A17">
      <w:pPr>
        <w:spacing w:after="0" w:line="240" w:lineRule="auto"/>
        <w:ind w:firstLine="540"/>
        <w:jc w:val="both"/>
        <w:rPr>
          <w:rFonts w:ascii="Times New Roman" w:hAnsi="Times New Roman"/>
          <w:sz w:val="24"/>
          <w:szCs w:val="24"/>
        </w:rPr>
      </w:pPr>
      <w:r w:rsidRPr="00BD0696">
        <w:rPr>
          <w:rFonts w:ascii="Times New Roman" w:hAnsi="Times New Roman"/>
          <w:sz w:val="24"/>
          <w:szCs w:val="24"/>
        </w:rPr>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w:t>
      </w:r>
      <w:r>
        <w:rPr>
          <w:rFonts w:ascii="Times New Roman" w:hAnsi="Times New Roman"/>
          <w:sz w:val="24"/>
          <w:szCs w:val="24"/>
        </w:rPr>
        <w:t>ение практической части курса: 8</w:t>
      </w:r>
      <w:r w:rsidRPr="00BD0696">
        <w:rPr>
          <w:rFonts w:ascii="Times New Roman" w:hAnsi="Times New Roman"/>
          <w:sz w:val="24"/>
          <w:szCs w:val="24"/>
        </w:rPr>
        <w:t xml:space="preserve"> лабораторных работ, 6 контрольных работ.</w:t>
      </w:r>
    </w:p>
    <w:p w:rsidR="008E1A17" w:rsidRPr="00BD0696" w:rsidRDefault="008E1A17" w:rsidP="008E1A17">
      <w:pPr>
        <w:spacing w:after="0" w:line="240" w:lineRule="auto"/>
        <w:ind w:firstLine="540"/>
        <w:jc w:val="both"/>
        <w:rPr>
          <w:rFonts w:ascii="Times New Roman" w:hAnsi="Times New Roman"/>
          <w:sz w:val="24"/>
          <w:szCs w:val="24"/>
        </w:rPr>
      </w:pPr>
      <w:r w:rsidRPr="00BD0696">
        <w:rPr>
          <w:rFonts w:ascii="Times New Roman" w:hAnsi="Times New Roman"/>
          <w:sz w:val="24"/>
          <w:szCs w:val="24"/>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демонстрационных опытов, лабораторных работ, календарно-тематическое планирование курса. </w:t>
      </w:r>
    </w:p>
    <w:p w:rsidR="008E1A17" w:rsidRPr="00BD0696" w:rsidRDefault="008E1A17" w:rsidP="008E1A17">
      <w:pPr>
        <w:spacing w:after="0" w:line="240" w:lineRule="auto"/>
        <w:ind w:firstLine="540"/>
        <w:jc w:val="both"/>
        <w:rPr>
          <w:rFonts w:ascii="Times New Roman" w:hAnsi="Times New Roman"/>
          <w:sz w:val="24"/>
          <w:szCs w:val="24"/>
        </w:rPr>
      </w:pPr>
      <w:r w:rsidRPr="00BD0696">
        <w:rPr>
          <w:rFonts w:ascii="Times New Roman" w:hAnsi="Times New Roman"/>
          <w:sz w:val="24"/>
          <w:szCs w:val="24"/>
        </w:rPr>
        <w:t>Согласно базисному учебному плану на изучение физики в объеме обязательного минимума содержания основных образовательных программ от</w:t>
      </w:r>
      <w:r>
        <w:rPr>
          <w:rFonts w:ascii="Times New Roman" w:hAnsi="Times New Roman"/>
          <w:sz w:val="24"/>
          <w:szCs w:val="24"/>
        </w:rPr>
        <w:t>водится 2 ч в неделю (68</w:t>
      </w:r>
      <w:r w:rsidRPr="00BD0696">
        <w:rPr>
          <w:rFonts w:ascii="Times New Roman" w:hAnsi="Times New Roman"/>
          <w:sz w:val="24"/>
          <w:szCs w:val="24"/>
        </w:rPr>
        <w:t xml:space="preserve"> часов за год). </w:t>
      </w:r>
    </w:p>
    <w:p w:rsidR="008E1A17" w:rsidRDefault="008E1A17" w:rsidP="008E1A17">
      <w:pPr>
        <w:spacing w:after="0" w:line="240" w:lineRule="auto"/>
        <w:ind w:firstLine="540"/>
        <w:jc w:val="both"/>
        <w:rPr>
          <w:rFonts w:ascii="Times New Roman" w:hAnsi="Times New Roman"/>
          <w:sz w:val="24"/>
          <w:szCs w:val="24"/>
        </w:rPr>
      </w:pPr>
      <w:r w:rsidRPr="00BD0696">
        <w:rPr>
          <w:rFonts w:ascii="Times New Roman" w:hAnsi="Times New Roman"/>
          <w:sz w:val="24"/>
          <w:szCs w:val="24"/>
        </w:rPr>
        <w:t>В обязательный минимум, утвержденный в 2004 году, вошли темы, которой не было в предыдущем стандарте: «</w:t>
      </w:r>
      <w:r>
        <w:rPr>
          <w:rFonts w:ascii="Times New Roman" w:hAnsi="Times New Roman"/>
          <w:sz w:val="24"/>
          <w:szCs w:val="24"/>
        </w:rPr>
        <w:t>Невесомость</w:t>
      </w:r>
      <w:r w:rsidRPr="00BD0696">
        <w:rPr>
          <w:rFonts w:ascii="Times New Roman" w:hAnsi="Times New Roman"/>
          <w:sz w:val="24"/>
          <w:szCs w:val="24"/>
        </w:rPr>
        <w:t>»</w:t>
      </w:r>
      <w:r>
        <w:rPr>
          <w:rFonts w:ascii="Times New Roman" w:hAnsi="Times New Roman"/>
          <w:sz w:val="24"/>
          <w:szCs w:val="24"/>
        </w:rPr>
        <w:t>, «Трансформатор», «Передача электрической энергии на расстояние», «Влияние электромагнитных излучений на живые организмы», «Конденсатор», «Энергия заряженного поля конденсатора», «Колебательный контур», «Электромагнитные колебания», «Принципы радиосвязи и телевидения», «Дисперсия света», «Оптические спектры», «Поглощение и испускание света атомами», «Источники энергии Солнца и звезд»</w:t>
      </w:r>
      <w:r w:rsidRPr="00BD0696">
        <w:rPr>
          <w:rFonts w:ascii="Times New Roman" w:hAnsi="Times New Roman"/>
          <w:sz w:val="24"/>
          <w:szCs w:val="24"/>
        </w:rPr>
        <w:t>. В связи с введением в стандарт нескольких новых (по сравнению с предыдущим стандартом) требований к сформированности экспериментальных умений в данную программу в дополнение к уже имеющимся вклю</w:t>
      </w:r>
      <w:r>
        <w:rPr>
          <w:rFonts w:ascii="Times New Roman" w:hAnsi="Times New Roman"/>
          <w:sz w:val="24"/>
          <w:szCs w:val="24"/>
        </w:rPr>
        <w:t>чена</w:t>
      </w:r>
      <w:r w:rsidRPr="00BD0696">
        <w:rPr>
          <w:rFonts w:ascii="Times New Roman" w:hAnsi="Times New Roman"/>
          <w:sz w:val="24"/>
          <w:szCs w:val="24"/>
        </w:rPr>
        <w:t xml:space="preserve"> но</w:t>
      </w:r>
      <w:r>
        <w:rPr>
          <w:rFonts w:ascii="Times New Roman" w:hAnsi="Times New Roman"/>
          <w:sz w:val="24"/>
          <w:szCs w:val="24"/>
        </w:rPr>
        <w:t>вая</w:t>
      </w:r>
      <w:r w:rsidRPr="00BD0696">
        <w:rPr>
          <w:rFonts w:ascii="Times New Roman" w:hAnsi="Times New Roman"/>
          <w:sz w:val="24"/>
          <w:szCs w:val="24"/>
        </w:rPr>
        <w:t>. Для приобретения или совершенствования умения</w:t>
      </w:r>
      <w:r>
        <w:rPr>
          <w:rFonts w:ascii="Times New Roman" w:hAnsi="Times New Roman"/>
          <w:sz w:val="24"/>
          <w:szCs w:val="24"/>
        </w:rPr>
        <w:t xml:space="preserve"> работать с физическими приборами</w:t>
      </w:r>
      <w:r w:rsidRPr="00BD0696">
        <w:rPr>
          <w:rFonts w:ascii="Times New Roman" w:hAnsi="Times New Roman"/>
          <w:sz w:val="24"/>
          <w:szCs w:val="24"/>
        </w:rPr>
        <w:t xml:space="preserve"> «</w:t>
      </w:r>
      <w:r>
        <w:rPr>
          <w:rFonts w:ascii="Times New Roman" w:hAnsi="Times New Roman"/>
          <w:sz w:val="24"/>
          <w:szCs w:val="24"/>
        </w:rPr>
        <w:t>для измерения радиоактивного фона и оценки его безопасности</w:t>
      </w:r>
      <w:r w:rsidRPr="00BD0696">
        <w:rPr>
          <w:rFonts w:ascii="Times New Roman" w:hAnsi="Times New Roman"/>
          <w:sz w:val="24"/>
          <w:szCs w:val="24"/>
        </w:rPr>
        <w:t>» в курс включена лабораторная работа: «</w:t>
      </w:r>
      <w:r>
        <w:rPr>
          <w:rFonts w:ascii="Times New Roman" w:hAnsi="Times New Roman"/>
          <w:sz w:val="24"/>
          <w:szCs w:val="24"/>
        </w:rPr>
        <w:t>Измерение естественного радиационного фона дозиметром</w:t>
      </w:r>
      <w:r w:rsidRPr="00BD0696">
        <w:rPr>
          <w:rFonts w:ascii="Times New Roman" w:hAnsi="Times New Roman"/>
          <w:sz w:val="24"/>
          <w:szCs w:val="24"/>
        </w:rPr>
        <w:t>». В целях формирования умений «представлять результаты измерений с помощью таблиц, графиков и выявлять на этой основе эмпирические зависимости: …</w:t>
      </w:r>
      <w:r>
        <w:rPr>
          <w:rFonts w:ascii="Times New Roman" w:hAnsi="Times New Roman"/>
          <w:sz w:val="24"/>
          <w:szCs w:val="24"/>
        </w:rPr>
        <w:t xml:space="preserve"> периода колебаний груза на пружине от массы груза и от жесткости пружины</w:t>
      </w:r>
      <w:r w:rsidRPr="00BD0696">
        <w:rPr>
          <w:rFonts w:ascii="Times New Roman" w:hAnsi="Times New Roman"/>
          <w:sz w:val="24"/>
          <w:szCs w:val="24"/>
        </w:rPr>
        <w:t>» включе</w:t>
      </w:r>
      <w:r>
        <w:rPr>
          <w:rFonts w:ascii="Times New Roman" w:hAnsi="Times New Roman"/>
          <w:sz w:val="24"/>
          <w:szCs w:val="24"/>
        </w:rPr>
        <w:t>на</w:t>
      </w:r>
      <w:r w:rsidRPr="00BD0696">
        <w:rPr>
          <w:rFonts w:ascii="Times New Roman" w:hAnsi="Times New Roman"/>
          <w:sz w:val="24"/>
          <w:szCs w:val="24"/>
        </w:rPr>
        <w:t xml:space="preserve"> лаборатор</w:t>
      </w:r>
      <w:r>
        <w:rPr>
          <w:rFonts w:ascii="Times New Roman" w:hAnsi="Times New Roman"/>
          <w:sz w:val="24"/>
          <w:szCs w:val="24"/>
        </w:rPr>
        <w:t>ная</w:t>
      </w:r>
      <w:r w:rsidRPr="00BD0696">
        <w:rPr>
          <w:rFonts w:ascii="Times New Roman" w:hAnsi="Times New Roman"/>
          <w:sz w:val="24"/>
          <w:szCs w:val="24"/>
        </w:rPr>
        <w:t xml:space="preserve"> ра</w:t>
      </w:r>
      <w:r>
        <w:rPr>
          <w:rFonts w:ascii="Times New Roman" w:hAnsi="Times New Roman"/>
          <w:sz w:val="24"/>
          <w:szCs w:val="24"/>
        </w:rPr>
        <w:t>бота</w:t>
      </w:r>
      <w:r w:rsidRPr="00BD0696">
        <w:rPr>
          <w:rFonts w:ascii="Times New Roman" w:hAnsi="Times New Roman"/>
          <w:sz w:val="24"/>
          <w:szCs w:val="24"/>
        </w:rPr>
        <w:t>: «</w:t>
      </w:r>
      <w:r>
        <w:rPr>
          <w:rFonts w:ascii="Times New Roman" w:hAnsi="Times New Roman"/>
          <w:sz w:val="24"/>
          <w:szCs w:val="24"/>
        </w:rPr>
        <w:t>Изучение зависимости периода колебаний пружинного маятника от массы груза и от жесткости пружины</w:t>
      </w:r>
      <w:r w:rsidRPr="00BD0696">
        <w:rPr>
          <w:rFonts w:ascii="Times New Roman" w:hAnsi="Times New Roman"/>
          <w:sz w:val="24"/>
          <w:szCs w:val="24"/>
        </w:rPr>
        <w:t>».</w:t>
      </w:r>
    </w:p>
    <w:p w:rsidR="008E1A17" w:rsidRDefault="008E1A17" w:rsidP="008E1A17">
      <w:pPr>
        <w:spacing w:after="0" w:line="240" w:lineRule="auto"/>
        <w:ind w:firstLine="540"/>
        <w:jc w:val="both"/>
        <w:rPr>
          <w:rFonts w:ascii="Times New Roman" w:hAnsi="Times New Roman"/>
          <w:sz w:val="24"/>
          <w:szCs w:val="24"/>
        </w:rPr>
      </w:pPr>
      <w:r>
        <w:rPr>
          <w:rFonts w:ascii="Times New Roman" w:hAnsi="Times New Roman"/>
          <w:sz w:val="24"/>
          <w:szCs w:val="24"/>
        </w:rPr>
        <w:t>Считаю необходимым также внести тему «Математический маятник», так как данный материал необходим при подготовке к итоговой аттестации.</w:t>
      </w:r>
    </w:p>
    <w:p w:rsidR="008E1A17" w:rsidRDefault="008E1A17" w:rsidP="008E1A17">
      <w:pPr>
        <w:spacing w:after="0" w:line="240" w:lineRule="auto"/>
        <w:jc w:val="both"/>
        <w:rPr>
          <w:rFonts w:ascii="Times New Roman" w:hAnsi="Times New Roman"/>
          <w:sz w:val="28"/>
          <w:szCs w:val="28"/>
        </w:rPr>
      </w:pPr>
    </w:p>
    <w:p w:rsidR="008E1A17" w:rsidRDefault="008E1A17" w:rsidP="008E1A17">
      <w:pPr>
        <w:spacing w:after="0" w:line="240" w:lineRule="auto"/>
        <w:jc w:val="both"/>
        <w:rPr>
          <w:rFonts w:ascii="Times New Roman" w:hAnsi="Times New Roman"/>
          <w:sz w:val="28"/>
          <w:szCs w:val="28"/>
        </w:rPr>
      </w:pPr>
    </w:p>
    <w:p w:rsidR="008E1A17" w:rsidRDefault="008E1A17" w:rsidP="008E1A17">
      <w:pPr>
        <w:spacing w:after="0" w:line="240" w:lineRule="auto"/>
        <w:jc w:val="both"/>
        <w:rPr>
          <w:rFonts w:ascii="Times New Roman" w:hAnsi="Times New Roman"/>
          <w:sz w:val="28"/>
          <w:szCs w:val="28"/>
        </w:rPr>
      </w:pPr>
    </w:p>
    <w:p w:rsidR="008E1A17" w:rsidRDefault="008E1A17" w:rsidP="008E1A17">
      <w:pPr>
        <w:spacing w:after="0" w:line="240" w:lineRule="auto"/>
        <w:jc w:val="both"/>
        <w:rPr>
          <w:rFonts w:ascii="Times New Roman" w:hAnsi="Times New Roman"/>
          <w:sz w:val="28"/>
          <w:szCs w:val="28"/>
        </w:rPr>
      </w:pPr>
    </w:p>
    <w:p w:rsidR="008E1A17" w:rsidRDefault="008E1A17" w:rsidP="008E1A17">
      <w:pPr>
        <w:spacing w:after="0" w:line="240" w:lineRule="auto"/>
        <w:jc w:val="both"/>
        <w:rPr>
          <w:rFonts w:ascii="Times New Roman" w:hAnsi="Times New Roman"/>
          <w:sz w:val="28"/>
          <w:szCs w:val="28"/>
        </w:rPr>
      </w:pPr>
    </w:p>
    <w:p w:rsidR="008E1A17" w:rsidRDefault="008E1A17" w:rsidP="008E1A17">
      <w:pPr>
        <w:spacing w:after="0" w:line="240" w:lineRule="auto"/>
        <w:jc w:val="both"/>
        <w:rPr>
          <w:rFonts w:ascii="Times New Roman" w:hAnsi="Times New Roman"/>
          <w:sz w:val="28"/>
          <w:szCs w:val="28"/>
        </w:rPr>
      </w:pPr>
    </w:p>
    <w:p w:rsidR="008E1A17" w:rsidRPr="00023EAA" w:rsidRDefault="008E1A17" w:rsidP="008E1A17">
      <w:pPr>
        <w:pStyle w:val="31"/>
        <w:ind w:left="0" w:firstLine="0"/>
        <w:rPr>
          <w:rFonts w:ascii="Times New Roman" w:hAnsi="Times New Roman" w:cs="Times New Roman"/>
          <w:sz w:val="28"/>
          <w:szCs w:val="28"/>
        </w:rPr>
      </w:pPr>
      <w:r w:rsidRPr="00023EAA">
        <w:rPr>
          <w:rFonts w:ascii="Times New Roman" w:hAnsi="Times New Roman" w:cs="Times New Roman"/>
          <w:sz w:val="28"/>
          <w:szCs w:val="28"/>
        </w:rPr>
        <w:t>ТРЕБОВАНИЯ К УРОВНЮ ПОДГОТОВКИ УЧАЩИХСЯ</w:t>
      </w:r>
    </w:p>
    <w:p w:rsidR="008E1A17" w:rsidRDefault="008E1A17" w:rsidP="008E1A17">
      <w:pPr>
        <w:pStyle w:val="31"/>
        <w:ind w:left="0" w:firstLine="0"/>
        <w:rPr>
          <w:rFonts w:ascii="Times New Roman" w:hAnsi="Times New Roman" w:cs="Times New Roman"/>
          <w:b w:val="0"/>
          <w:sz w:val="28"/>
          <w:szCs w:val="28"/>
        </w:rPr>
      </w:pPr>
    </w:p>
    <w:p w:rsidR="008E1A17" w:rsidRPr="00BD0696" w:rsidRDefault="008E1A17" w:rsidP="008E1A17">
      <w:pPr>
        <w:pStyle w:val="31"/>
        <w:ind w:left="0" w:firstLine="540"/>
        <w:jc w:val="both"/>
        <w:rPr>
          <w:rFonts w:ascii="Times New Roman" w:hAnsi="Times New Roman" w:cs="Times New Roman"/>
          <w:b w:val="0"/>
          <w:i/>
          <w:sz w:val="24"/>
        </w:rPr>
      </w:pPr>
      <w:r w:rsidRPr="00BD0696">
        <w:rPr>
          <w:rFonts w:ascii="Times New Roman" w:hAnsi="Times New Roman" w:cs="Times New Roman"/>
          <w:b w:val="0"/>
          <w:i/>
          <w:sz w:val="24"/>
        </w:rPr>
        <w:t xml:space="preserve">В результате изучения курса физики </w:t>
      </w:r>
      <w:r>
        <w:rPr>
          <w:rFonts w:ascii="Times New Roman" w:hAnsi="Times New Roman" w:cs="Times New Roman"/>
          <w:b w:val="0"/>
          <w:i/>
          <w:sz w:val="24"/>
        </w:rPr>
        <w:t>9</w:t>
      </w:r>
      <w:r w:rsidRPr="00BD0696">
        <w:rPr>
          <w:rFonts w:ascii="Times New Roman" w:hAnsi="Times New Roman" w:cs="Times New Roman"/>
          <w:b w:val="0"/>
          <w:i/>
          <w:sz w:val="24"/>
        </w:rPr>
        <w:t xml:space="preserve"> класса ученик должен:</w:t>
      </w:r>
    </w:p>
    <w:p w:rsidR="008E1A17" w:rsidRPr="00BD0696" w:rsidRDefault="008E1A17" w:rsidP="008E1A17">
      <w:pPr>
        <w:pStyle w:val="31"/>
        <w:ind w:left="0" w:firstLine="540"/>
        <w:jc w:val="both"/>
        <w:rPr>
          <w:rFonts w:ascii="Times New Roman" w:hAnsi="Times New Roman" w:cs="Times New Roman"/>
          <w:b w:val="0"/>
          <w:sz w:val="24"/>
        </w:rPr>
      </w:pPr>
      <w:r w:rsidRPr="00BD0696">
        <w:rPr>
          <w:rFonts w:ascii="Times New Roman" w:hAnsi="Times New Roman" w:cs="Times New Roman"/>
          <w:b w:val="0"/>
          <w:sz w:val="24"/>
        </w:rPr>
        <w:t>знать/понимать</w:t>
      </w:r>
    </w:p>
    <w:p w:rsidR="008E1A17" w:rsidRPr="00BD0696" w:rsidRDefault="008E1A17" w:rsidP="008E1A17">
      <w:pPr>
        <w:pStyle w:val="31"/>
        <w:numPr>
          <w:ilvl w:val="0"/>
          <w:numId w:val="1"/>
        </w:numPr>
        <w:tabs>
          <w:tab w:val="clear" w:pos="1260"/>
          <w:tab w:val="num" w:pos="720"/>
          <w:tab w:val="left" w:pos="900"/>
        </w:tabs>
        <w:ind w:left="0" w:firstLine="540"/>
        <w:jc w:val="both"/>
        <w:rPr>
          <w:rFonts w:ascii="Times New Roman" w:hAnsi="Times New Roman" w:cs="Times New Roman"/>
          <w:b w:val="0"/>
          <w:sz w:val="24"/>
        </w:rPr>
      </w:pPr>
      <w:r w:rsidRPr="00BD0696">
        <w:rPr>
          <w:rFonts w:ascii="Times New Roman" w:hAnsi="Times New Roman" w:cs="Times New Roman"/>
          <w:b w:val="0"/>
          <w:sz w:val="24"/>
        </w:rPr>
        <w:t>смысл понятий: электрическое поле, магнитное поле</w:t>
      </w:r>
      <w:r>
        <w:rPr>
          <w:rFonts w:ascii="Times New Roman" w:hAnsi="Times New Roman" w:cs="Times New Roman"/>
          <w:b w:val="0"/>
          <w:sz w:val="24"/>
        </w:rPr>
        <w:t>, волна, атом, атомное ядро, ионизирующие излучения</w:t>
      </w:r>
      <w:r w:rsidRPr="00BD0696">
        <w:rPr>
          <w:rFonts w:ascii="Times New Roman" w:hAnsi="Times New Roman" w:cs="Times New Roman"/>
          <w:b w:val="0"/>
          <w:sz w:val="24"/>
        </w:rPr>
        <w:t>;</w:t>
      </w:r>
    </w:p>
    <w:p w:rsidR="008E1A17" w:rsidRPr="00BD0696" w:rsidRDefault="008E1A17" w:rsidP="008E1A17">
      <w:pPr>
        <w:pStyle w:val="31"/>
        <w:numPr>
          <w:ilvl w:val="0"/>
          <w:numId w:val="1"/>
        </w:numPr>
        <w:tabs>
          <w:tab w:val="clear" w:pos="1260"/>
          <w:tab w:val="num" w:pos="720"/>
          <w:tab w:val="left" w:pos="900"/>
        </w:tabs>
        <w:ind w:left="0" w:firstLine="540"/>
        <w:jc w:val="both"/>
        <w:rPr>
          <w:rFonts w:ascii="Times New Roman" w:hAnsi="Times New Roman" w:cs="Times New Roman"/>
          <w:b w:val="0"/>
          <w:sz w:val="24"/>
        </w:rPr>
      </w:pPr>
      <w:r w:rsidRPr="00BD0696">
        <w:rPr>
          <w:rFonts w:ascii="Times New Roman" w:hAnsi="Times New Roman" w:cs="Times New Roman"/>
          <w:b w:val="0"/>
          <w:sz w:val="24"/>
        </w:rPr>
        <w:t>смысл физических величин:</w:t>
      </w:r>
      <w:r>
        <w:rPr>
          <w:rFonts w:ascii="Times New Roman" w:hAnsi="Times New Roman" w:cs="Times New Roman"/>
          <w:b w:val="0"/>
          <w:sz w:val="24"/>
        </w:rPr>
        <w:t xml:space="preserve"> путь, скорость, ускорение, сила, импульс</w:t>
      </w:r>
      <w:r w:rsidRPr="00BD0696">
        <w:rPr>
          <w:rFonts w:ascii="Times New Roman" w:hAnsi="Times New Roman" w:cs="Times New Roman"/>
          <w:b w:val="0"/>
          <w:sz w:val="24"/>
        </w:rPr>
        <w:t>;</w:t>
      </w:r>
    </w:p>
    <w:p w:rsidR="008E1A17" w:rsidRPr="00BD0696" w:rsidRDefault="008E1A17" w:rsidP="008E1A17">
      <w:pPr>
        <w:pStyle w:val="31"/>
        <w:numPr>
          <w:ilvl w:val="0"/>
          <w:numId w:val="1"/>
        </w:numPr>
        <w:tabs>
          <w:tab w:val="clear" w:pos="1260"/>
          <w:tab w:val="num" w:pos="720"/>
          <w:tab w:val="left" w:pos="900"/>
        </w:tabs>
        <w:ind w:left="0" w:firstLine="540"/>
        <w:jc w:val="both"/>
        <w:rPr>
          <w:rFonts w:ascii="Times New Roman" w:hAnsi="Times New Roman" w:cs="Times New Roman"/>
          <w:b w:val="0"/>
          <w:sz w:val="24"/>
        </w:rPr>
      </w:pPr>
      <w:r w:rsidRPr="00BD0696">
        <w:rPr>
          <w:rFonts w:ascii="Times New Roman" w:hAnsi="Times New Roman" w:cs="Times New Roman"/>
          <w:b w:val="0"/>
          <w:sz w:val="24"/>
        </w:rPr>
        <w:t xml:space="preserve">смысл физических законов: </w:t>
      </w:r>
      <w:r>
        <w:rPr>
          <w:rFonts w:ascii="Times New Roman" w:hAnsi="Times New Roman" w:cs="Times New Roman"/>
          <w:b w:val="0"/>
          <w:sz w:val="24"/>
        </w:rPr>
        <w:t>Ньютона, всемирного тяготения, сохранения импульса и механической энергии</w:t>
      </w:r>
      <w:r w:rsidRPr="00BD0696">
        <w:rPr>
          <w:rFonts w:ascii="Times New Roman" w:hAnsi="Times New Roman" w:cs="Times New Roman"/>
          <w:b w:val="0"/>
          <w:sz w:val="24"/>
        </w:rPr>
        <w:t>;</w:t>
      </w:r>
    </w:p>
    <w:p w:rsidR="008E1A17" w:rsidRPr="00BD0696" w:rsidRDefault="008E1A17" w:rsidP="008E1A17">
      <w:pPr>
        <w:pStyle w:val="31"/>
        <w:ind w:left="0" w:firstLine="540"/>
        <w:jc w:val="both"/>
        <w:rPr>
          <w:rFonts w:ascii="Times New Roman" w:hAnsi="Times New Roman" w:cs="Times New Roman"/>
          <w:b w:val="0"/>
          <w:sz w:val="24"/>
        </w:rPr>
      </w:pPr>
      <w:r w:rsidRPr="00BD0696">
        <w:rPr>
          <w:rFonts w:ascii="Times New Roman" w:hAnsi="Times New Roman" w:cs="Times New Roman"/>
          <w:b w:val="0"/>
          <w:sz w:val="24"/>
        </w:rPr>
        <w:t>уметь</w:t>
      </w:r>
    </w:p>
    <w:p w:rsidR="008E1A17" w:rsidRPr="00BD0696" w:rsidRDefault="008E1A17" w:rsidP="008E1A17">
      <w:pPr>
        <w:pStyle w:val="31"/>
        <w:numPr>
          <w:ilvl w:val="0"/>
          <w:numId w:val="2"/>
        </w:numPr>
        <w:tabs>
          <w:tab w:val="clear" w:pos="1260"/>
          <w:tab w:val="num" w:pos="900"/>
        </w:tabs>
        <w:ind w:left="0" w:firstLine="540"/>
        <w:jc w:val="both"/>
        <w:rPr>
          <w:rFonts w:ascii="Times New Roman" w:hAnsi="Times New Roman" w:cs="Times New Roman"/>
          <w:b w:val="0"/>
          <w:sz w:val="24"/>
        </w:rPr>
      </w:pPr>
      <w:r w:rsidRPr="00BD0696">
        <w:rPr>
          <w:rFonts w:ascii="Times New Roman" w:hAnsi="Times New Roman" w:cs="Times New Roman"/>
          <w:b w:val="0"/>
          <w:sz w:val="24"/>
        </w:rPr>
        <w:t xml:space="preserve">описывать и объяснять физические явления: </w:t>
      </w:r>
      <w:r>
        <w:rPr>
          <w:rFonts w:ascii="Times New Roman" w:hAnsi="Times New Roman" w:cs="Times New Roman"/>
          <w:b w:val="0"/>
          <w:sz w:val="24"/>
        </w:rPr>
        <w:t>равномерное прямолинейное движение, равноускоренное прямолинейное движение, электромагнитную индукцию, преломление и дисперсию света</w:t>
      </w:r>
      <w:r w:rsidRPr="00BD0696">
        <w:rPr>
          <w:rFonts w:ascii="Times New Roman" w:hAnsi="Times New Roman" w:cs="Times New Roman"/>
          <w:b w:val="0"/>
          <w:sz w:val="24"/>
        </w:rPr>
        <w:t>;</w:t>
      </w:r>
    </w:p>
    <w:p w:rsidR="008E1A17" w:rsidRPr="00BD0696" w:rsidRDefault="008E1A17" w:rsidP="008E1A17">
      <w:pPr>
        <w:pStyle w:val="31"/>
        <w:numPr>
          <w:ilvl w:val="0"/>
          <w:numId w:val="2"/>
        </w:numPr>
        <w:tabs>
          <w:tab w:val="clear" w:pos="1260"/>
          <w:tab w:val="num" w:pos="900"/>
        </w:tabs>
        <w:ind w:left="0" w:firstLine="540"/>
        <w:jc w:val="both"/>
        <w:rPr>
          <w:rFonts w:ascii="Times New Roman" w:hAnsi="Times New Roman" w:cs="Times New Roman"/>
          <w:b w:val="0"/>
          <w:sz w:val="24"/>
        </w:rPr>
      </w:pPr>
      <w:r w:rsidRPr="00BD0696">
        <w:rPr>
          <w:rFonts w:ascii="Times New Roman" w:hAnsi="Times New Roman" w:cs="Times New Roman"/>
          <w:b w:val="0"/>
          <w:sz w:val="24"/>
        </w:rPr>
        <w:t xml:space="preserve">использовать физические приборы и измерительные инструменты для измерения физических величин: </w:t>
      </w:r>
      <w:r>
        <w:rPr>
          <w:rFonts w:ascii="Times New Roman" w:hAnsi="Times New Roman" w:cs="Times New Roman"/>
          <w:b w:val="0"/>
          <w:sz w:val="24"/>
        </w:rPr>
        <w:t>естественного радиационного фона</w:t>
      </w:r>
      <w:r w:rsidRPr="00BD0696">
        <w:rPr>
          <w:rFonts w:ascii="Times New Roman" w:hAnsi="Times New Roman" w:cs="Times New Roman"/>
          <w:b w:val="0"/>
          <w:sz w:val="24"/>
        </w:rPr>
        <w:t>;</w:t>
      </w:r>
    </w:p>
    <w:p w:rsidR="008E1A17" w:rsidRPr="00BD0696" w:rsidRDefault="008E1A17" w:rsidP="008E1A17">
      <w:pPr>
        <w:pStyle w:val="31"/>
        <w:numPr>
          <w:ilvl w:val="0"/>
          <w:numId w:val="2"/>
        </w:numPr>
        <w:tabs>
          <w:tab w:val="clear" w:pos="1260"/>
          <w:tab w:val="num" w:pos="900"/>
        </w:tabs>
        <w:ind w:left="0" w:firstLine="540"/>
        <w:jc w:val="both"/>
        <w:rPr>
          <w:rFonts w:ascii="Times New Roman" w:hAnsi="Times New Roman" w:cs="Times New Roman"/>
          <w:b w:val="0"/>
          <w:sz w:val="24"/>
        </w:rPr>
      </w:pPr>
      <w:r w:rsidRPr="00BD0696">
        <w:rPr>
          <w:rFonts w:ascii="Times New Roman" w:hAnsi="Times New Roman" w:cs="Times New Roman"/>
          <w:b w:val="0"/>
          <w:sz w:val="24"/>
        </w:rPr>
        <w:lastRenderedPageBreak/>
        <w:t>представлять результаты измерений с помощью таблиц, графиков и выявлять на этой основе эмпирические зависимости:</w:t>
      </w:r>
      <w:r>
        <w:rPr>
          <w:rFonts w:ascii="Times New Roman" w:hAnsi="Times New Roman" w:cs="Times New Roman"/>
          <w:b w:val="0"/>
          <w:sz w:val="24"/>
        </w:rPr>
        <w:t xml:space="preserve"> периода колебаний нитяного маятника от длины нити, периода колебаний пружинного маятника от массы груза и от жесткости пружины</w:t>
      </w:r>
      <w:r w:rsidRPr="00BD0696">
        <w:rPr>
          <w:rFonts w:ascii="Times New Roman" w:hAnsi="Times New Roman" w:cs="Times New Roman"/>
          <w:b w:val="0"/>
          <w:sz w:val="24"/>
        </w:rPr>
        <w:t>;</w:t>
      </w:r>
    </w:p>
    <w:p w:rsidR="008E1A17" w:rsidRPr="00BD0696" w:rsidRDefault="008E1A17" w:rsidP="008E1A17">
      <w:pPr>
        <w:pStyle w:val="31"/>
        <w:numPr>
          <w:ilvl w:val="0"/>
          <w:numId w:val="2"/>
        </w:numPr>
        <w:tabs>
          <w:tab w:val="clear" w:pos="1260"/>
          <w:tab w:val="num" w:pos="900"/>
        </w:tabs>
        <w:ind w:left="0" w:firstLine="540"/>
        <w:jc w:val="both"/>
        <w:rPr>
          <w:rFonts w:ascii="Times New Roman" w:hAnsi="Times New Roman" w:cs="Times New Roman"/>
          <w:b w:val="0"/>
          <w:sz w:val="24"/>
        </w:rPr>
      </w:pPr>
      <w:r w:rsidRPr="00BD0696">
        <w:rPr>
          <w:rFonts w:ascii="Times New Roman" w:hAnsi="Times New Roman" w:cs="Times New Roman"/>
          <w:b w:val="0"/>
          <w:sz w:val="24"/>
        </w:rPr>
        <w:t>выражать результаты измерений и расчетов в единицах Международной системы;</w:t>
      </w:r>
    </w:p>
    <w:p w:rsidR="008E1A17" w:rsidRPr="00BD0696" w:rsidRDefault="008E1A17" w:rsidP="008E1A17">
      <w:pPr>
        <w:pStyle w:val="31"/>
        <w:numPr>
          <w:ilvl w:val="0"/>
          <w:numId w:val="2"/>
        </w:numPr>
        <w:tabs>
          <w:tab w:val="clear" w:pos="1260"/>
          <w:tab w:val="num" w:pos="900"/>
        </w:tabs>
        <w:ind w:left="0" w:firstLine="540"/>
        <w:jc w:val="both"/>
        <w:rPr>
          <w:rFonts w:ascii="Times New Roman" w:hAnsi="Times New Roman" w:cs="Times New Roman"/>
          <w:b w:val="0"/>
          <w:sz w:val="24"/>
        </w:rPr>
      </w:pPr>
      <w:r w:rsidRPr="00BD0696">
        <w:rPr>
          <w:rFonts w:ascii="Times New Roman" w:hAnsi="Times New Roman" w:cs="Times New Roman"/>
          <w:b w:val="0"/>
          <w:sz w:val="24"/>
        </w:rPr>
        <w:t xml:space="preserve">приводить примеры практического использования физических знаний о </w:t>
      </w:r>
      <w:r>
        <w:rPr>
          <w:rFonts w:ascii="Times New Roman" w:hAnsi="Times New Roman" w:cs="Times New Roman"/>
          <w:b w:val="0"/>
          <w:sz w:val="24"/>
        </w:rPr>
        <w:t>механических</w:t>
      </w:r>
      <w:r w:rsidRPr="00BD0696">
        <w:rPr>
          <w:rFonts w:ascii="Times New Roman" w:hAnsi="Times New Roman" w:cs="Times New Roman"/>
          <w:b w:val="0"/>
          <w:sz w:val="24"/>
        </w:rPr>
        <w:t>, электромагнитных явлениях;</w:t>
      </w:r>
    </w:p>
    <w:p w:rsidR="008E1A17" w:rsidRPr="00BD0696" w:rsidRDefault="008E1A17" w:rsidP="008E1A17">
      <w:pPr>
        <w:pStyle w:val="31"/>
        <w:numPr>
          <w:ilvl w:val="0"/>
          <w:numId w:val="2"/>
        </w:numPr>
        <w:tabs>
          <w:tab w:val="clear" w:pos="1260"/>
          <w:tab w:val="num" w:pos="900"/>
        </w:tabs>
        <w:ind w:left="0" w:firstLine="540"/>
        <w:jc w:val="both"/>
        <w:rPr>
          <w:rFonts w:ascii="Times New Roman" w:hAnsi="Times New Roman" w:cs="Times New Roman"/>
          <w:b w:val="0"/>
          <w:sz w:val="24"/>
        </w:rPr>
      </w:pPr>
      <w:r w:rsidRPr="00BD0696">
        <w:rPr>
          <w:rFonts w:ascii="Times New Roman" w:hAnsi="Times New Roman" w:cs="Times New Roman"/>
          <w:b w:val="0"/>
          <w:sz w:val="24"/>
        </w:rPr>
        <w:t>решать задачи на применение изученных физических законов;</w:t>
      </w:r>
    </w:p>
    <w:p w:rsidR="008E1A17" w:rsidRPr="00BD0696" w:rsidRDefault="008E1A17" w:rsidP="008E1A17">
      <w:pPr>
        <w:pStyle w:val="31"/>
        <w:numPr>
          <w:ilvl w:val="0"/>
          <w:numId w:val="2"/>
        </w:numPr>
        <w:tabs>
          <w:tab w:val="clear" w:pos="1260"/>
          <w:tab w:val="num" w:pos="900"/>
        </w:tabs>
        <w:ind w:left="0" w:firstLine="540"/>
        <w:jc w:val="both"/>
        <w:rPr>
          <w:rFonts w:ascii="Times New Roman" w:hAnsi="Times New Roman" w:cs="Times New Roman"/>
          <w:b w:val="0"/>
          <w:sz w:val="24"/>
        </w:rPr>
      </w:pPr>
      <w:r w:rsidRPr="00BD0696">
        <w:rPr>
          <w:rFonts w:ascii="Times New Roman" w:hAnsi="Times New Roman" w:cs="Times New Roman"/>
          <w:b w:val="0"/>
          <w:sz w:val="24"/>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8E1A17" w:rsidRPr="00BD0696" w:rsidRDefault="008E1A17" w:rsidP="008E1A17">
      <w:pPr>
        <w:pStyle w:val="31"/>
        <w:numPr>
          <w:ilvl w:val="0"/>
          <w:numId w:val="2"/>
        </w:numPr>
        <w:tabs>
          <w:tab w:val="clear" w:pos="1260"/>
          <w:tab w:val="num" w:pos="900"/>
        </w:tabs>
        <w:ind w:left="0" w:firstLine="540"/>
        <w:jc w:val="both"/>
        <w:rPr>
          <w:rFonts w:ascii="Times New Roman" w:hAnsi="Times New Roman" w:cs="Times New Roman"/>
          <w:b w:val="0"/>
          <w:sz w:val="24"/>
        </w:rPr>
      </w:pPr>
      <w:r w:rsidRPr="00BD0696">
        <w:rPr>
          <w:rFonts w:ascii="Times New Roman" w:hAnsi="Times New Roman" w:cs="Times New Roman"/>
          <w:b w:val="0"/>
          <w:sz w:val="24"/>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w:t>
      </w:r>
      <w:r>
        <w:rPr>
          <w:rFonts w:ascii="Times New Roman" w:hAnsi="Times New Roman" w:cs="Times New Roman"/>
          <w:b w:val="0"/>
          <w:sz w:val="24"/>
        </w:rPr>
        <w:t xml:space="preserve"> электрических приборов, оценки безопасности радиационного фона</w:t>
      </w:r>
      <w:r w:rsidRPr="00BD0696">
        <w:rPr>
          <w:rFonts w:ascii="Times New Roman" w:hAnsi="Times New Roman" w:cs="Times New Roman"/>
          <w:b w:val="0"/>
          <w:sz w:val="24"/>
        </w:rPr>
        <w:t>.</w:t>
      </w:r>
    </w:p>
    <w:p w:rsidR="008E1A17" w:rsidRDefault="008E1A17" w:rsidP="008E1A17">
      <w:pPr>
        <w:spacing w:after="0" w:line="240" w:lineRule="auto"/>
        <w:jc w:val="center"/>
        <w:rPr>
          <w:rFonts w:ascii="Times New Roman" w:hAnsi="Times New Roman"/>
          <w:b/>
          <w:sz w:val="24"/>
          <w:szCs w:val="24"/>
        </w:rPr>
      </w:pPr>
    </w:p>
    <w:p w:rsidR="008E1A17" w:rsidRPr="00F12E87" w:rsidRDefault="008E1A17" w:rsidP="008E1A17">
      <w:pPr>
        <w:spacing w:after="0" w:line="240" w:lineRule="auto"/>
        <w:jc w:val="center"/>
        <w:rPr>
          <w:rFonts w:ascii="Times New Roman" w:hAnsi="Times New Roman"/>
          <w:b/>
          <w:sz w:val="24"/>
          <w:szCs w:val="24"/>
        </w:rPr>
      </w:pPr>
    </w:p>
    <w:p w:rsidR="008E1A17" w:rsidRDefault="008E1A17" w:rsidP="008E1A17">
      <w:pPr>
        <w:pStyle w:val="a3"/>
        <w:spacing w:after="0" w:line="240" w:lineRule="auto"/>
        <w:ind w:left="0"/>
      </w:pPr>
    </w:p>
    <w:p w:rsidR="008E1A17" w:rsidRPr="000D7F7C" w:rsidRDefault="008E1A17" w:rsidP="008E1A17">
      <w:pPr>
        <w:pStyle w:val="a4"/>
        <w:spacing w:line="240" w:lineRule="auto"/>
        <w:ind w:left="0"/>
        <w:jc w:val="center"/>
        <w:rPr>
          <w:b/>
          <w:szCs w:val="28"/>
        </w:rPr>
      </w:pPr>
      <w:r w:rsidRPr="000D7F7C">
        <w:rPr>
          <w:b/>
          <w:szCs w:val="28"/>
        </w:rPr>
        <w:t xml:space="preserve">Содержание программы учебного предмета. </w:t>
      </w:r>
    </w:p>
    <w:p w:rsidR="008E1A17" w:rsidRPr="008D3015" w:rsidRDefault="008E1A17" w:rsidP="008E1A17">
      <w:pPr>
        <w:pStyle w:val="a4"/>
        <w:spacing w:line="240" w:lineRule="auto"/>
        <w:ind w:left="0"/>
        <w:jc w:val="center"/>
        <w:rPr>
          <w:b/>
          <w:sz w:val="24"/>
        </w:rPr>
      </w:pPr>
      <w:r w:rsidRPr="008D3015">
        <w:rPr>
          <w:b/>
          <w:sz w:val="24"/>
        </w:rPr>
        <w:t xml:space="preserve"> (68 часов)</w:t>
      </w:r>
    </w:p>
    <w:p w:rsidR="008E1A17" w:rsidRPr="008D3015" w:rsidRDefault="008E1A17" w:rsidP="008E1A17">
      <w:pPr>
        <w:pStyle w:val="a4"/>
        <w:spacing w:line="240" w:lineRule="auto"/>
        <w:ind w:left="0" w:firstLine="540"/>
        <w:rPr>
          <w:b/>
          <w:sz w:val="24"/>
        </w:rPr>
      </w:pPr>
      <w:r w:rsidRPr="008D3015">
        <w:rPr>
          <w:b/>
          <w:sz w:val="24"/>
        </w:rPr>
        <w:t>Законы взаимодействия и движения тел (25 часов)</w:t>
      </w:r>
    </w:p>
    <w:p w:rsidR="008E1A17" w:rsidRPr="008D3015" w:rsidRDefault="008E1A17" w:rsidP="008E1A17">
      <w:pPr>
        <w:pStyle w:val="a4"/>
        <w:spacing w:line="240" w:lineRule="auto"/>
        <w:ind w:left="0" w:firstLine="540"/>
        <w:rPr>
          <w:sz w:val="24"/>
        </w:rPr>
      </w:pPr>
      <w:r w:rsidRPr="008D3015">
        <w:rPr>
          <w:sz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8E1A17" w:rsidRPr="008D3015" w:rsidRDefault="008E1A17" w:rsidP="008E1A17">
      <w:pPr>
        <w:pStyle w:val="a4"/>
        <w:spacing w:line="240" w:lineRule="auto"/>
        <w:ind w:left="0" w:firstLine="540"/>
        <w:rPr>
          <w:i/>
          <w:sz w:val="24"/>
        </w:rPr>
      </w:pPr>
      <w:r w:rsidRPr="008D3015">
        <w:rPr>
          <w:i/>
          <w:sz w:val="24"/>
        </w:rPr>
        <w:t xml:space="preserve">Демонстрации. </w:t>
      </w:r>
    </w:p>
    <w:p w:rsidR="008E1A17" w:rsidRPr="008D3015" w:rsidRDefault="008E1A17" w:rsidP="008E1A17">
      <w:pPr>
        <w:pStyle w:val="a4"/>
        <w:spacing w:line="240" w:lineRule="auto"/>
        <w:ind w:left="0" w:firstLine="540"/>
        <w:rPr>
          <w:sz w:val="24"/>
        </w:rPr>
      </w:pPr>
      <w:r w:rsidRPr="008D3015">
        <w:rPr>
          <w:sz w:val="24"/>
        </w:rPr>
        <w:t xml:space="preserve">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 </w:t>
      </w:r>
    </w:p>
    <w:p w:rsidR="008E1A17" w:rsidRPr="008D3015" w:rsidRDefault="008E1A17" w:rsidP="008E1A17">
      <w:pPr>
        <w:pStyle w:val="a4"/>
        <w:spacing w:line="240" w:lineRule="auto"/>
        <w:ind w:left="0" w:firstLine="540"/>
        <w:rPr>
          <w:i/>
          <w:sz w:val="24"/>
        </w:rPr>
      </w:pPr>
      <w:r w:rsidRPr="008D3015">
        <w:rPr>
          <w:i/>
          <w:sz w:val="24"/>
        </w:rPr>
        <w:t>Лабораторные работы и опыты.</w:t>
      </w:r>
    </w:p>
    <w:p w:rsidR="008E1A17" w:rsidRPr="008D3015" w:rsidRDefault="008E1A17" w:rsidP="008E1A17">
      <w:pPr>
        <w:pStyle w:val="a4"/>
        <w:spacing w:line="240" w:lineRule="auto"/>
        <w:ind w:left="0" w:firstLine="540"/>
        <w:rPr>
          <w:sz w:val="24"/>
        </w:rPr>
      </w:pPr>
      <w:r w:rsidRPr="008D3015">
        <w:rPr>
          <w:sz w:val="24"/>
        </w:rPr>
        <w:t>Исследование равноускоренного движения без начальной скорости. Измерение ускорения свободного падения.</w:t>
      </w:r>
    </w:p>
    <w:p w:rsidR="008E1A17" w:rsidRPr="008D3015" w:rsidRDefault="008E1A17" w:rsidP="008E1A17">
      <w:pPr>
        <w:pStyle w:val="a4"/>
        <w:spacing w:line="240" w:lineRule="auto"/>
        <w:ind w:left="0" w:firstLine="540"/>
        <w:rPr>
          <w:b/>
          <w:sz w:val="24"/>
        </w:rPr>
      </w:pPr>
      <w:r w:rsidRPr="008D3015">
        <w:rPr>
          <w:b/>
          <w:sz w:val="24"/>
        </w:rPr>
        <w:t>Механические колебания и волны. Звук.  (11 часов)</w:t>
      </w:r>
    </w:p>
    <w:p w:rsidR="008E1A17" w:rsidRPr="008D3015" w:rsidRDefault="008E1A17" w:rsidP="008E1A17">
      <w:pPr>
        <w:pStyle w:val="a4"/>
        <w:spacing w:line="240" w:lineRule="auto"/>
        <w:ind w:left="0" w:firstLine="540"/>
        <w:rPr>
          <w:sz w:val="24"/>
        </w:rPr>
      </w:pPr>
      <w:r w:rsidRPr="008D3015">
        <w:rPr>
          <w:sz w:val="24"/>
        </w:rPr>
        <w:t xml:space="preserve">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8E1A17" w:rsidRPr="008D3015" w:rsidRDefault="008E1A17" w:rsidP="008E1A17">
      <w:pPr>
        <w:pStyle w:val="a4"/>
        <w:spacing w:line="240" w:lineRule="auto"/>
        <w:ind w:left="0" w:firstLine="540"/>
        <w:rPr>
          <w:sz w:val="24"/>
        </w:rPr>
      </w:pPr>
      <w:r w:rsidRPr="008D3015">
        <w:rPr>
          <w:sz w:val="24"/>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8E1A17" w:rsidRPr="008D3015" w:rsidRDefault="008E1A17" w:rsidP="008E1A17">
      <w:pPr>
        <w:pStyle w:val="a4"/>
        <w:spacing w:line="240" w:lineRule="auto"/>
        <w:ind w:left="0" w:firstLine="540"/>
        <w:rPr>
          <w:i/>
          <w:sz w:val="24"/>
        </w:rPr>
      </w:pPr>
      <w:r w:rsidRPr="008D3015">
        <w:rPr>
          <w:i/>
          <w:sz w:val="24"/>
        </w:rPr>
        <w:t xml:space="preserve">Демонстрации. </w:t>
      </w:r>
    </w:p>
    <w:p w:rsidR="008E1A17" w:rsidRPr="008D3015" w:rsidRDefault="008E1A17" w:rsidP="008E1A17">
      <w:pPr>
        <w:pStyle w:val="a4"/>
        <w:spacing w:line="240" w:lineRule="auto"/>
        <w:ind w:left="0" w:firstLine="540"/>
        <w:rPr>
          <w:sz w:val="24"/>
        </w:rPr>
      </w:pPr>
      <w:r w:rsidRPr="008D3015">
        <w:rPr>
          <w:sz w:val="24"/>
        </w:rPr>
        <w:t xml:space="preserve">Механические колебания. Механические волны. Звуковые колебания. Условия распространения звука. </w:t>
      </w:r>
    </w:p>
    <w:p w:rsidR="008E1A17" w:rsidRPr="008D3015" w:rsidRDefault="008E1A17" w:rsidP="008E1A17">
      <w:pPr>
        <w:pStyle w:val="a4"/>
        <w:spacing w:line="240" w:lineRule="auto"/>
        <w:ind w:left="0" w:firstLine="540"/>
        <w:rPr>
          <w:sz w:val="24"/>
        </w:rPr>
      </w:pPr>
      <w:r w:rsidRPr="008D3015">
        <w:rPr>
          <w:i/>
          <w:sz w:val="24"/>
        </w:rPr>
        <w:t>Лабораторная работа</w:t>
      </w:r>
      <w:r w:rsidRPr="008D3015">
        <w:rPr>
          <w:sz w:val="24"/>
        </w:rPr>
        <w:t>. Исследование зависимости периода колебаний пружинного маятника от массы груза и жесткости пружины. Исследование зависимости периода и частоты свободных колебаний нитяного маятника от длины нити.</w:t>
      </w:r>
    </w:p>
    <w:p w:rsidR="008E1A17" w:rsidRPr="008D3015" w:rsidRDefault="008E1A17" w:rsidP="008E1A17">
      <w:pPr>
        <w:pStyle w:val="a4"/>
        <w:spacing w:line="240" w:lineRule="auto"/>
        <w:ind w:left="0" w:firstLine="540"/>
        <w:rPr>
          <w:b/>
          <w:sz w:val="24"/>
        </w:rPr>
      </w:pPr>
      <w:r w:rsidRPr="008D3015">
        <w:rPr>
          <w:b/>
          <w:sz w:val="24"/>
        </w:rPr>
        <w:t>Электромагнитное поле (17 часов)</w:t>
      </w:r>
    </w:p>
    <w:p w:rsidR="008E1A17" w:rsidRPr="008D3015" w:rsidRDefault="008E1A17" w:rsidP="008E1A17">
      <w:pPr>
        <w:pStyle w:val="a4"/>
        <w:spacing w:line="240" w:lineRule="auto"/>
        <w:ind w:left="0" w:firstLine="540"/>
        <w:rPr>
          <w:sz w:val="24"/>
        </w:rPr>
      </w:pPr>
      <w:r w:rsidRPr="008D3015">
        <w:rPr>
          <w:sz w:val="24"/>
        </w:rPr>
        <w:t xml:space="preserve">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8E1A17" w:rsidRPr="008D3015" w:rsidRDefault="008E1A17" w:rsidP="008E1A17">
      <w:pPr>
        <w:pStyle w:val="a4"/>
        <w:spacing w:line="240" w:lineRule="auto"/>
        <w:ind w:left="0" w:firstLine="540"/>
        <w:rPr>
          <w:sz w:val="24"/>
        </w:rPr>
      </w:pPr>
      <w:r w:rsidRPr="008D3015">
        <w:rPr>
          <w:sz w:val="24"/>
        </w:rPr>
        <w:t xml:space="preserve">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w:t>
      </w:r>
      <w:r w:rsidRPr="008D3015">
        <w:rPr>
          <w:sz w:val="24"/>
        </w:rPr>
        <w:lastRenderedPageBreak/>
        <w:t>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8E1A17" w:rsidRPr="008D3015" w:rsidRDefault="008E1A17" w:rsidP="008E1A17">
      <w:pPr>
        <w:pStyle w:val="a4"/>
        <w:spacing w:line="240" w:lineRule="auto"/>
        <w:ind w:left="0" w:firstLine="540"/>
        <w:rPr>
          <w:i/>
          <w:sz w:val="24"/>
        </w:rPr>
      </w:pPr>
      <w:r w:rsidRPr="008D3015">
        <w:rPr>
          <w:i/>
          <w:sz w:val="24"/>
        </w:rPr>
        <w:t xml:space="preserve">Демонстрации. </w:t>
      </w:r>
    </w:p>
    <w:p w:rsidR="008E1A17" w:rsidRPr="008D3015" w:rsidRDefault="008E1A17" w:rsidP="008E1A17">
      <w:pPr>
        <w:pStyle w:val="a4"/>
        <w:spacing w:line="240" w:lineRule="auto"/>
        <w:ind w:left="0" w:firstLine="540"/>
        <w:rPr>
          <w:sz w:val="24"/>
        </w:rPr>
      </w:pPr>
      <w:r w:rsidRPr="008D3015">
        <w:rPr>
          <w:sz w:val="24"/>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8E1A17" w:rsidRPr="008D3015" w:rsidRDefault="008E1A17" w:rsidP="008E1A17">
      <w:pPr>
        <w:pStyle w:val="a4"/>
        <w:spacing w:line="240" w:lineRule="auto"/>
        <w:ind w:left="0" w:firstLine="540"/>
        <w:rPr>
          <w:i/>
          <w:sz w:val="24"/>
        </w:rPr>
      </w:pPr>
      <w:r w:rsidRPr="008D3015">
        <w:rPr>
          <w:i/>
          <w:sz w:val="24"/>
        </w:rPr>
        <w:t xml:space="preserve">Лабораторные работы. </w:t>
      </w:r>
    </w:p>
    <w:p w:rsidR="008E1A17" w:rsidRPr="008D3015" w:rsidRDefault="008E1A17" w:rsidP="008E1A17">
      <w:pPr>
        <w:pStyle w:val="a4"/>
        <w:spacing w:line="240" w:lineRule="auto"/>
        <w:ind w:left="0" w:firstLine="540"/>
        <w:rPr>
          <w:sz w:val="24"/>
        </w:rPr>
      </w:pPr>
      <w:r w:rsidRPr="008D3015">
        <w:rPr>
          <w:sz w:val="24"/>
        </w:rPr>
        <w:t xml:space="preserve">Изучение явления электромагнитной индукции. Наблюдение сплошного и линейчатого спектров. </w:t>
      </w:r>
    </w:p>
    <w:p w:rsidR="008E1A17" w:rsidRPr="008D3015" w:rsidRDefault="008E1A17" w:rsidP="008E1A17">
      <w:pPr>
        <w:pStyle w:val="a4"/>
        <w:spacing w:line="240" w:lineRule="auto"/>
        <w:ind w:left="0" w:firstLine="540"/>
        <w:rPr>
          <w:b/>
          <w:sz w:val="24"/>
        </w:rPr>
      </w:pPr>
      <w:r w:rsidRPr="008D3015">
        <w:rPr>
          <w:b/>
          <w:sz w:val="24"/>
        </w:rPr>
        <w:t>Строение атома и атомного ядра. 11 часов</w:t>
      </w:r>
    </w:p>
    <w:p w:rsidR="008E1A17" w:rsidRPr="008D3015" w:rsidRDefault="008E1A17" w:rsidP="008E1A17">
      <w:pPr>
        <w:pStyle w:val="a4"/>
        <w:spacing w:line="240" w:lineRule="auto"/>
        <w:ind w:left="0" w:firstLine="540"/>
        <w:rPr>
          <w:sz w:val="24"/>
        </w:rPr>
      </w:pPr>
      <w:r w:rsidRPr="008D3015">
        <w:rPr>
          <w:sz w:val="24"/>
        </w:rPr>
        <w:t xml:space="preserve">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8E1A17" w:rsidRPr="008D3015" w:rsidRDefault="008E1A17" w:rsidP="008E1A17">
      <w:pPr>
        <w:pStyle w:val="a4"/>
        <w:spacing w:line="240" w:lineRule="auto"/>
        <w:ind w:left="0" w:firstLine="540"/>
        <w:rPr>
          <w:sz w:val="24"/>
        </w:rPr>
      </w:pPr>
      <w:r w:rsidRPr="008D3015">
        <w:rPr>
          <w:sz w:val="24"/>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8E1A17" w:rsidRPr="008D3015" w:rsidRDefault="008E1A17" w:rsidP="008E1A17">
      <w:pPr>
        <w:pStyle w:val="a4"/>
        <w:spacing w:line="240" w:lineRule="auto"/>
        <w:ind w:left="0" w:firstLine="540"/>
        <w:rPr>
          <w:i/>
          <w:sz w:val="24"/>
        </w:rPr>
      </w:pPr>
      <w:r w:rsidRPr="008D3015">
        <w:rPr>
          <w:i/>
          <w:sz w:val="24"/>
        </w:rPr>
        <w:t>Демонстрации.</w:t>
      </w:r>
    </w:p>
    <w:p w:rsidR="008E1A17" w:rsidRPr="008D3015" w:rsidRDefault="008E1A17" w:rsidP="008E1A17">
      <w:pPr>
        <w:pStyle w:val="a4"/>
        <w:spacing w:line="240" w:lineRule="auto"/>
        <w:ind w:left="0" w:firstLine="540"/>
        <w:rPr>
          <w:sz w:val="24"/>
        </w:rPr>
      </w:pPr>
      <w:r w:rsidRPr="008D3015">
        <w:rPr>
          <w:sz w:val="24"/>
        </w:rPr>
        <w:t xml:space="preserve">Модель опыта Резерфорда. Наблюдение треков в камере Вильсона. Устройство и действие счетчика ионизирующих частиц. </w:t>
      </w:r>
    </w:p>
    <w:p w:rsidR="008E1A17" w:rsidRPr="008D3015" w:rsidRDefault="008E1A17" w:rsidP="008E1A17">
      <w:pPr>
        <w:pStyle w:val="a4"/>
        <w:spacing w:line="240" w:lineRule="auto"/>
        <w:ind w:left="0" w:firstLine="540"/>
        <w:rPr>
          <w:i/>
          <w:sz w:val="24"/>
        </w:rPr>
      </w:pPr>
      <w:r w:rsidRPr="008D3015">
        <w:rPr>
          <w:i/>
          <w:sz w:val="24"/>
        </w:rPr>
        <w:t xml:space="preserve">Лабораторные работы. </w:t>
      </w:r>
    </w:p>
    <w:p w:rsidR="008E1A17" w:rsidRPr="008D3015" w:rsidRDefault="008E1A17" w:rsidP="008E1A17">
      <w:pPr>
        <w:pStyle w:val="a4"/>
        <w:spacing w:line="240" w:lineRule="auto"/>
        <w:ind w:left="0" w:firstLine="540"/>
        <w:rPr>
          <w:sz w:val="24"/>
        </w:rPr>
      </w:pPr>
      <w:r w:rsidRPr="008D3015">
        <w:rPr>
          <w:sz w:val="24"/>
        </w:rPr>
        <w:t>Изучение деления ядра атома урана по фотографии треков. Изучение треков заряженных частиц по готовым фотографиям. Измерение естественного радиационного фона дозиметром.</w:t>
      </w:r>
    </w:p>
    <w:p w:rsidR="008E1A17" w:rsidRPr="008D3015" w:rsidRDefault="008E1A17" w:rsidP="008E1A17">
      <w:pPr>
        <w:pStyle w:val="a4"/>
        <w:spacing w:line="240" w:lineRule="auto"/>
        <w:ind w:left="0" w:firstLine="540"/>
        <w:rPr>
          <w:b/>
          <w:sz w:val="24"/>
        </w:rPr>
      </w:pPr>
      <w:r w:rsidRPr="008D3015">
        <w:rPr>
          <w:b/>
          <w:sz w:val="24"/>
        </w:rPr>
        <w:t>Итоговое повторение 4 часа</w:t>
      </w:r>
    </w:p>
    <w:p w:rsidR="008E1A17" w:rsidRPr="008D3015" w:rsidRDefault="008E1A17" w:rsidP="008E1A17">
      <w:pPr>
        <w:pStyle w:val="a4"/>
        <w:spacing w:line="240" w:lineRule="auto"/>
        <w:ind w:left="0" w:firstLine="540"/>
        <w:rPr>
          <w:sz w:val="24"/>
        </w:rPr>
      </w:pPr>
    </w:p>
    <w:p w:rsidR="008E1A17" w:rsidRPr="008D3015" w:rsidRDefault="008E1A17" w:rsidP="008E1A17">
      <w:pPr>
        <w:pStyle w:val="a4"/>
        <w:spacing w:line="240" w:lineRule="auto"/>
        <w:ind w:left="0"/>
        <w:jc w:val="center"/>
        <w:rPr>
          <w:b/>
          <w:sz w:val="24"/>
        </w:rPr>
      </w:pPr>
      <w:r w:rsidRPr="008D3015">
        <w:rPr>
          <w:b/>
          <w:sz w:val="24"/>
        </w:rPr>
        <w:t>Формы и средства контроля.</w:t>
      </w:r>
    </w:p>
    <w:p w:rsidR="008E1A17" w:rsidRDefault="008E1A17" w:rsidP="008E1A17">
      <w:pPr>
        <w:pStyle w:val="a9"/>
        <w:ind w:firstLine="540"/>
        <w:jc w:val="both"/>
        <w:rPr>
          <w:b w:val="0"/>
        </w:rPr>
      </w:pPr>
      <w:r w:rsidRPr="008D3015">
        <w:rPr>
          <w:b w:val="0"/>
        </w:rPr>
        <w:t>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Ниже приведены контрольные работы для проверки уровня сформированности знаний и умений учащихся после изучения каждой темы и всего курса в целом.</w:t>
      </w:r>
    </w:p>
    <w:p w:rsidR="008E1A17" w:rsidRPr="00797410" w:rsidRDefault="008E1A17" w:rsidP="008E1A17">
      <w:pPr>
        <w:pStyle w:val="a9"/>
        <w:ind w:firstLine="540"/>
        <w:jc w:val="both"/>
        <w:rPr>
          <w:b w:val="0"/>
        </w:rPr>
      </w:pPr>
      <w:r>
        <w:rPr>
          <w:b w:val="0"/>
        </w:rPr>
        <w:t xml:space="preserve">Тексты контрольных работ взяты из сборника </w:t>
      </w:r>
      <w:r w:rsidRPr="00797410">
        <w:rPr>
          <w:b w:val="0"/>
        </w:rPr>
        <w:t>Гутник Е. М. Физика. 9 кл.: тематическое и поурочное планирование к учебнику А. В. Перышкина «Физика. 9 класс» / Е. М. Гутник, Е. В. Рыбакова. Под ред. Е. М. Гутник. – М.: Дрофа, 2003.</w:t>
      </w:r>
    </w:p>
    <w:p w:rsidR="008E1A17" w:rsidRPr="008D3015" w:rsidRDefault="008E1A17" w:rsidP="008E1A17">
      <w:pPr>
        <w:spacing w:after="0" w:line="240" w:lineRule="auto"/>
        <w:ind w:firstLine="600"/>
        <w:jc w:val="center"/>
        <w:rPr>
          <w:rFonts w:ascii="Times New Roman" w:hAnsi="Times New Roman"/>
          <w:b/>
          <w:sz w:val="24"/>
          <w:szCs w:val="24"/>
        </w:rPr>
      </w:pPr>
    </w:p>
    <w:p w:rsidR="008E1A17" w:rsidRPr="008D3015" w:rsidRDefault="008E1A17" w:rsidP="008E1A17">
      <w:pPr>
        <w:spacing w:after="0" w:line="240" w:lineRule="auto"/>
        <w:jc w:val="center"/>
        <w:rPr>
          <w:rFonts w:ascii="Times New Roman" w:hAnsi="Times New Roman"/>
          <w:sz w:val="24"/>
          <w:szCs w:val="24"/>
        </w:rPr>
      </w:pPr>
      <w:r w:rsidRPr="008D3015">
        <w:rPr>
          <w:rFonts w:ascii="Times New Roman" w:hAnsi="Times New Roman"/>
          <w:sz w:val="24"/>
          <w:szCs w:val="24"/>
        </w:rPr>
        <w:t>Распределение письменных работ по курсу</w:t>
      </w:r>
    </w:p>
    <w:p w:rsidR="008E1A17" w:rsidRPr="008D3015" w:rsidRDefault="008E1A17" w:rsidP="008E1A17">
      <w:pPr>
        <w:spacing w:after="0" w:line="240" w:lineRule="auto"/>
        <w:jc w:val="center"/>
        <w:rPr>
          <w:rFonts w:ascii="Times New Roman" w:hAnsi="Times New Roman"/>
          <w:sz w:val="24"/>
          <w:szCs w:val="24"/>
        </w:rPr>
      </w:pPr>
    </w:p>
    <w:tbl>
      <w:tblPr>
        <w:tblStyle w:val="a8"/>
        <w:tblW w:w="9288" w:type="dxa"/>
        <w:tblInd w:w="108" w:type="dxa"/>
        <w:tblLook w:val="01E0"/>
      </w:tblPr>
      <w:tblGrid>
        <w:gridCol w:w="2236"/>
        <w:gridCol w:w="1745"/>
        <w:gridCol w:w="1994"/>
        <w:gridCol w:w="1570"/>
        <w:gridCol w:w="1743"/>
      </w:tblGrid>
      <w:tr w:rsidR="008E1A17" w:rsidRPr="008D3015" w:rsidTr="005F1744">
        <w:tc>
          <w:tcPr>
            <w:tcW w:w="2268"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Раздел программы</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Количество проверочных работ</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Количество самостоятельных работ</w:t>
            </w:r>
          </w:p>
        </w:tc>
        <w:tc>
          <w:tcPr>
            <w:tcW w:w="162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Количество тестов</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Количество контрольных работ</w:t>
            </w:r>
          </w:p>
        </w:tc>
      </w:tr>
      <w:tr w:rsidR="008E1A17" w:rsidRPr="008D3015" w:rsidTr="005F1744">
        <w:tc>
          <w:tcPr>
            <w:tcW w:w="2268"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Законы движения и взаимодействия тел</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3</w:t>
            </w:r>
          </w:p>
        </w:tc>
        <w:tc>
          <w:tcPr>
            <w:tcW w:w="162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3</w:t>
            </w:r>
          </w:p>
        </w:tc>
      </w:tr>
      <w:tr w:rsidR="008E1A17" w:rsidRPr="008D3015" w:rsidTr="005F1744">
        <w:tc>
          <w:tcPr>
            <w:tcW w:w="2268"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Механические колебания и волны. Звук.</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0</w:t>
            </w:r>
          </w:p>
        </w:tc>
        <w:tc>
          <w:tcPr>
            <w:tcW w:w="162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r>
      <w:tr w:rsidR="008E1A17" w:rsidRPr="008D3015" w:rsidTr="005F1744">
        <w:tc>
          <w:tcPr>
            <w:tcW w:w="2268"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Электромагнитное поле</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2</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c>
          <w:tcPr>
            <w:tcW w:w="162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r>
      <w:tr w:rsidR="008E1A17" w:rsidRPr="008D3015" w:rsidTr="005F1744">
        <w:tc>
          <w:tcPr>
            <w:tcW w:w="2268"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Строение атома и атомного ядра</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c>
          <w:tcPr>
            <w:tcW w:w="162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0</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r>
      <w:tr w:rsidR="008E1A17" w:rsidRPr="008D3015" w:rsidTr="005F1744">
        <w:tc>
          <w:tcPr>
            <w:tcW w:w="2268"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lastRenderedPageBreak/>
              <w:t>Итоговое повторение</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0</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c>
          <w:tcPr>
            <w:tcW w:w="162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c>
          <w:tcPr>
            <w:tcW w:w="1800" w:type="dxa"/>
          </w:tcPr>
          <w:p w:rsidR="008E1A17" w:rsidRPr="008D3015" w:rsidRDefault="008E1A17" w:rsidP="005F1744">
            <w:pPr>
              <w:spacing w:after="0" w:line="240" w:lineRule="auto"/>
              <w:jc w:val="center"/>
              <w:rPr>
                <w:rFonts w:ascii="Times New Roman" w:hAnsi="Times New Roman"/>
                <w:sz w:val="24"/>
                <w:szCs w:val="24"/>
              </w:rPr>
            </w:pPr>
            <w:r w:rsidRPr="008D3015">
              <w:rPr>
                <w:rFonts w:ascii="Times New Roman" w:hAnsi="Times New Roman"/>
                <w:sz w:val="24"/>
                <w:szCs w:val="24"/>
              </w:rPr>
              <w:t>1</w:t>
            </w:r>
          </w:p>
        </w:tc>
      </w:tr>
    </w:tbl>
    <w:p w:rsidR="008E1A17" w:rsidRPr="008D3015" w:rsidRDefault="008E1A17" w:rsidP="008E1A17">
      <w:pPr>
        <w:spacing w:after="0" w:line="240" w:lineRule="auto"/>
        <w:ind w:firstLine="600"/>
        <w:jc w:val="center"/>
        <w:rPr>
          <w:rFonts w:ascii="Times New Roman" w:hAnsi="Times New Roman"/>
          <w:b/>
          <w:sz w:val="24"/>
          <w:szCs w:val="24"/>
        </w:rPr>
      </w:pPr>
    </w:p>
    <w:p w:rsidR="008E1A17" w:rsidRDefault="008E1A17" w:rsidP="008E1A17">
      <w:pPr>
        <w:pStyle w:val="a9"/>
        <w:ind w:firstLine="540"/>
        <w:jc w:val="both"/>
        <w:rPr>
          <w:b w:val="0"/>
        </w:rPr>
      </w:pPr>
    </w:p>
    <w:p w:rsidR="008E1A17" w:rsidRPr="008D3015" w:rsidRDefault="008E1A17" w:rsidP="008E1A17">
      <w:pPr>
        <w:pStyle w:val="a9"/>
        <w:ind w:firstLine="540"/>
        <w:jc w:val="both"/>
        <w:rPr>
          <w:b w:val="0"/>
        </w:rPr>
      </w:pPr>
    </w:p>
    <w:p w:rsidR="008E1A17" w:rsidRPr="008D3015" w:rsidRDefault="008E1A17" w:rsidP="008E1A17">
      <w:pPr>
        <w:spacing w:after="0" w:line="240" w:lineRule="auto"/>
        <w:ind w:firstLine="539"/>
        <w:jc w:val="center"/>
        <w:rPr>
          <w:rFonts w:ascii="Times New Roman" w:hAnsi="Times New Roman"/>
          <w:b/>
          <w:sz w:val="28"/>
          <w:szCs w:val="28"/>
        </w:rPr>
      </w:pPr>
      <w:r w:rsidRPr="008D3015">
        <w:rPr>
          <w:rFonts w:ascii="Times New Roman" w:hAnsi="Times New Roman"/>
          <w:b/>
          <w:sz w:val="28"/>
          <w:szCs w:val="28"/>
        </w:rPr>
        <w:t>Перечень учебно-методических средств обучения.</w:t>
      </w:r>
    </w:p>
    <w:p w:rsidR="008E1A17" w:rsidRPr="008D3015" w:rsidRDefault="008E1A17" w:rsidP="008E1A17">
      <w:pPr>
        <w:spacing w:after="0" w:line="240" w:lineRule="auto"/>
        <w:ind w:firstLine="539"/>
        <w:jc w:val="center"/>
        <w:rPr>
          <w:rFonts w:ascii="Times New Roman" w:hAnsi="Times New Roman"/>
          <w:sz w:val="24"/>
          <w:szCs w:val="24"/>
        </w:rPr>
      </w:pPr>
      <w:r w:rsidRPr="008D3015">
        <w:rPr>
          <w:rFonts w:ascii="Times New Roman" w:hAnsi="Times New Roman"/>
          <w:sz w:val="24"/>
          <w:szCs w:val="24"/>
        </w:rPr>
        <w:t>Основная и дополнительная литература:</w:t>
      </w:r>
    </w:p>
    <w:p w:rsidR="008E1A17" w:rsidRPr="008D3015" w:rsidRDefault="008E1A17" w:rsidP="008E1A17">
      <w:pPr>
        <w:autoSpaceDE w:val="0"/>
        <w:autoSpaceDN w:val="0"/>
        <w:adjustRightInd w:val="0"/>
        <w:spacing w:after="0" w:line="240" w:lineRule="auto"/>
        <w:ind w:firstLine="539"/>
        <w:jc w:val="both"/>
        <w:rPr>
          <w:rFonts w:ascii="Times New Roman" w:hAnsi="Times New Roman"/>
          <w:sz w:val="24"/>
          <w:szCs w:val="24"/>
        </w:rPr>
      </w:pPr>
      <w:r w:rsidRPr="008D3015">
        <w:rPr>
          <w:rFonts w:ascii="Times New Roman" w:hAnsi="Times New Roman"/>
          <w:sz w:val="24"/>
          <w:szCs w:val="24"/>
        </w:rPr>
        <w:t>Государственный образовательный стандарт общего образования. // Официальные документы в образовании. – 2004. № 24-25.</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Гутник Е. М. Физика. 9 кл.: тематическое и поурочное планирование к учебнику А. В. Перышкина «Физика. 9 класс» / Е. М. Гутник, Е. В. Рыбакова. Под ред. Е. М. Гутник. – М.: Дрофа, 2003. – 96 с. ил.</w:t>
      </w:r>
    </w:p>
    <w:p w:rsidR="008E1A17" w:rsidRPr="008D3015" w:rsidRDefault="008E1A17" w:rsidP="008E1A17">
      <w:pPr>
        <w:autoSpaceDE w:val="0"/>
        <w:autoSpaceDN w:val="0"/>
        <w:adjustRightInd w:val="0"/>
        <w:spacing w:after="0" w:line="240" w:lineRule="auto"/>
        <w:ind w:firstLine="539"/>
        <w:jc w:val="both"/>
        <w:rPr>
          <w:rFonts w:ascii="Times New Roman" w:hAnsi="Times New Roman"/>
          <w:sz w:val="24"/>
          <w:szCs w:val="24"/>
        </w:rPr>
      </w:pPr>
      <w:r w:rsidRPr="008D3015">
        <w:rPr>
          <w:rFonts w:ascii="Times New Roman" w:hAnsi="Times New Roman"/>
          <w:sz w:val="24"/>
          <w:szCs w:val="24"/>
        </w:rPr>
        <w:t>Закон Российской Федерации «Об образовании» // Образование в документах и комментариях. – М.: АСТ «Астрель» Профиздат. -2005. 64 с.</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 xml:space="preserve">Кабардин О. Ф., Орлов В. А. Физика. Тесты. 7-9 классы.: Учебн.-метод. пособие. – М.: Дрофа, 2000. – 96 с. ил. </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Лукашик В. И. Сборник задач по физике: Учеб пособие для учащихся 7-8 кл. сред. шк.</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Лукашик В. И. Физическая олимпиада в 6-7 классах средней школы: Пособие для учащихся.</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 xml:space="preserve">Минькова Р. Д. Тематическое и поурочное планирование по физике: 9-й Кл.: К учебнику А. В. Перышкина, Е. М. Гутник «Физика. 9 класс»/ Р. Д. Минькова, Е. Н. Панаиоти. – М.: Экзамен, 2003. – 127 с. ил. </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Перышкин А. В. Физика. 9 кл.: Учеб. для общеобразоват учеб. заведе-ний. М.: Дрофа, 2008</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Программы для общеобразовательных учреждений. Физика. Астрономия. 7-11 кл. / сост. В. А. Коровин, В. А. Орлов. – 2-е изд., стереотип. – М.: Дрофа, 2009. – 334 с.</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Сборник нормативных документов. Физика./сост. Э. Д. Днепров, А. Г. Аркадьев. – М.: Дрофа, 2007 . -207 с.</w:t>
      </w:r>
    </w:p>
    <w:p w:rsidR="008E1A17" w:rsidRPr="008D3015" w:rsidRDefault="008E1A17" w:rsidP="008E1A17">
      <w:pPr>
        <w:spacing w:after="0" w:line="240" w:lineRule="auto"/>
        <w:ind w:firstLine="539"/>
        <w:rPr>
          <w:rFonts w:ascii="Times New Roman" w:hAnsi="Times New Roman"/>
          <w:sz w:val="24"/>
          <w:szCs w:val="24"/>
        </w:rPr>
      </w:pPr>
      <w:r w:rsidRPr="008D3015">
        <w:rPr>
          <w:rFonts w:ascii="Times New Roman" w:hAnsi="Times New Roman"/>
          <w:sz w:val="24"/>
          <w:szCs w:val="24"/>
        </w:rPr>
        <w:t>Дидактические карточки-задания М. А. Ушаковой, К. М. Ушакова, дидактические материалы по физике (А. Е. Марон, Е. А. Марон), тесты (Н К. Ханнанов, Т. А. Ханнанова) помогут организовать самостоятельную работу школьников в классе и дома.</w:t>
      </w:r>
    </w:p>
    <w:p w:rsidR="008E1A17" w:rsidRDefault="008E1A17" w:rsidP="008E1A17">
      <w:pPr>
        <w:spacing w:after="0" w:line="240" w:lineRule="auto"/>
        <w:ind w:firstLine="539"/>
        <w:jc w:val="center"/>
        <w:rPr>
          <w:rFonts w:ascii="Times New Roman" w:hAnsi="Times New Roman"/>
          <w:sz w:val="24"/>
          <w:szCs w:val="24"/>
        </w:rPr>
      </w:pPr>
    </w:p>
    <w:p w:rsidR="008E1A17" w:rsidRDefault="008E1A17" w:rsidP="008E1A17">
      <w:pPr>
        <w:spacing w:after="0" w:line="240" w:lineRule="auto"/>
        <w:ind w:firstLine="539"/>
        <w:jc w:val="center"/>
        <w:rPr>
          <w:rFonts w:ascii="Times New Roman" w:hAnsi="Times New Roman"/>
          <w:sz w:val="24"/>
          <w:szCs w:val="24"/>
        </w:rPr>
      </w:pPr>
    </w:p>
    <w:p w:rsidR="008E1A17" w:rsidRPr="008D3015" w:rsidRDefault="008E1A17" w:rsidP="008E1A17">
      <w:pPr>
        <w:spacing w:after="0" w:line="240" w:lineRule="auto"/>
        <w:ind w:firstLine="539"/>
        <w:jc w:val="center"/>
        <w:rPr>
          <w:rFonts w:ascii="Times New Roman" w:hAnsi="Times New Roman"/>
          <w:sz w:val="24"/>
          <w:szCs w:val="24"/>
        </w:rPr>
      </w:pPr>
      <w:r w:rsidRPr="008D3015">
        <w:rPr>
          <w:rFonts w:ascii="Times New Roman" w:hAnsi="Times New Roman"/>
          <w:sz w:val="24"/>
          <w:szCs w:val="24"/>
        </w:rPr>
        <w:t>Оборудование и приборы.</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8E1A17" w:rsidRDefault="008E1A17" w:rsidP="008E1A17">
      <w:pPr>
        <w:spacing w:after="0" w:line="240" w:lineRule="auto"/>
        <w:ind w:firstLine="539"/>
        <w:jc w:val="center"/>
        <w:rPr>
          <w:rFonts w:ascii="Times New Roman" w:hAnsi="Times New Roman"/>
          <w:sz w:val="24"/>
          <w:szCs w:val="24"/>
        </w:rPr>
      </w:pPr>
    </w:p>
    <w:p w:rsidR="008E1A17" w:rsidRDefault="008E1A17" w:rsidP="008E1A17">
      <w:pPr>
        <w:spacing w:after="0" w:line="240" w:lineRule="auto"/>
        <w:ind w:firstLine="539"/>
        <w:jc w:val="center"/>
        <w:rPr>
          <w:rFonts w:ascii="Times New Roman" w:hAnsi="Times New Roman"/>
          <w:sz w:val="24"/>
          <w:szCs w:val="24"/>
        </w:rPr>
      </w:pPr>
    </w:p>
    <w:p w:rsidR="008E1A17" w:rsidRPr="008D3015" w:rsidRDefault="008E1A17" w:rsidP="008E1A17">
      <w:pPr>
        <w:spacing w:after="0" w:line="240" w:lineRule="auto"/>
        <w:ind w:firstLine="539"/>
        <w:jc w:val="center"/>
        <w:rPr>
          <w:rFonts w:ascii="Times New Roman" w:hAnsi="Times New Roman"/>
          <w:sz w:val="24"/>
          <w:szCs w:val="24"/>
        </w:rPr>
      </w:pPr>
      <w:r w:rsidRPr="008D3015">
        <w:rPr>
          <w:rFonts w:ascii="Times New Roman" w:hAnsi="Times New Roman"/>
          <w:sz w:val="24"/>
          <w:szCs w:val="24"/>
        </w:rPr>
        <w:t>Перечень демонстрационного оборудования:</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Модель генератора переменного тока, модель опыта Резерфорда.</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Измерительные приборы: метроном, секундомер, дозиметр, гальванометр, компас.</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Трубка Ньютона, прибор для демонстрации свободного падения, комплект приборов по кинематике и динамике, прибор для демонстрации закона сохранения импульса, прибор для демонстрации реактивного движения.</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 xml:space="preserve">Нитяной и пружинный маятники, волновая машина, камертон. </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Трансформатор, полосовые и дугообразные магниты, катушка, ключ, катушка-моток, соединительные провода, низковольтная лампа на подставке, спектроскоп, высоковольтный индуктор, спектральные трубки с газами, стеклянная призма.</w:t>
      </w: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Pr="008D3015" w:rsidRDefault="008E1A17" w:rsidP="008E1A17">
      <w:pPr>
        <w:spacing w:after="0" w:line="240" w:lineRule="auto"/>
        <w:ind w:firstLine="539"/>
        <w:jc w:val="both"/>
        <w:rPr>
          <w:rFonts w:ascii="Times New Roman" w:hAnsi="Times New Roman"/>
          <w:sz w:val="24"/>
          <w:szCs w:val="24"/>
        </w:rPr>
      </w:pPr>
    </w:p>
    <w:p w:rsidR="008E1A17" w:rsidRPr="008D3015" w:rsidRDefault="008E1A17" w:rsidP="008E1A17">
      <w:pPr>
        <w:spacing w:after="0" w:line="240" w:lineRule="auto"/>
        <w:ind w:firstLine="539"/>
        <w:jc w:val="center"/>
        <w:rPr>
          <w:rFonts w:ascii="Times New Roman" w:hAnsi="Times New Roman"/>
          <w:sz w:val="24"/>
          <w:szCs w:val="24"/>
        </w:rPr>
      </w:pPr>
      <w:r w:rsidRPr="008D3015">
        <w:rPr>
          <w:rFonts w:ascii="Times New Roman" w:hAnsi="Times New Roman"/>
          <w:sz w:val="24"/>
          <w:szCs w:val="24"/>
        </w:rPr>
        <w:t>Перечень оборудования для лабораторных работ.</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lastRenderedPageBreak/>
        <w:t>Работа №1. Штатив с муфтой и лапкой, металлический цилиндр, шарик, измерительная лента, желоб лабораторный металлический.</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Работа №2. Прибор для изучения движения тел, штатив с муфтой и лапкой, миллиметровая и копировальная бумага.</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Работа №3. Штатив с муфтой и лапкой, пружина, набор грузов, секундомер.</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Работа №4. Штатив с муфтой и лапкой, металлический шарик, нить, секундомер (или метроном)</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Работа №5. Миллиамперметр, катушка-моток, магнит дугообразный, источник питания, катушка с железным сердечником, реостат, ключ, соединительные провода, модель генератора переменного тока.</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Работа №6. Высоковольтный индуктор, газонаполненные трубки, спектроскоп.</w:t>
      </w:r>
    </w:p>
    <w:p w:rsidR="008E1A17" w:rsidRPr="008D3015" w:rsidRDefault="008E1A17" w:rsidP="008E1A17">
      <w:pPr>
        <w:spacing w:after="0" w:line="240" w:lineRule="auto"/>
        <w:ind w:firstLine="539"/>
        <w:jc w:val="both"/>
        <w:rPr>
          <w:rFonts w:ascii="Times New Roman" w:hAnsi="Times New Roman"/>
          <w:sz w:val="24"/>
          <w:szCs w:val="24"/>
        </w:rPr>
      </w:pPr>
      <w:r w:rsidRPr="008D3015">
        <w:rPr>
          <w:rFonts w:ascii="Times New Roman" w:hAnsi="Times New Roman"/>
          <w:sz w:val="24"/>
          <w:szCs w:val="24"/>
        </w:rPr>
        <w:t>Работы №7-8 Фотографии треков заряженных частиц, полученных в камере Вильсона, пузырьковой камере и фотоэмульсии.</w:t>
      </w: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Default="008E1A17" w:rsidP="008E1A17">
      <w:pPr>
        <w:spacing w:after="0" w:line="240" w:lineRule="auto"/>
        <w:ind w:firstLine="539"/>
        <w:jc w:val="both"/>
        <w:rPr>
          <w:rFonts w:ascii="Times New Roman" w:hAnsi="Times New Roman"/>
          <w:sz w:val="24"/>
          <w:szCs w:val="24"/>
        </w:rPr>
      </w:pPr>
    </w:p>
    <w:p w:rsidR="008E1A17" w:rsidRPr="008D3015" w:rsidRDefault="008E1A17" w:rsidP="008E1A17">
      <w:pPr>
        <w:spacing w:after="0" w:line="240" w:lineRule="auto"/>
        <w:ind w:firstLine="539"/>
        <w:jc w:val="both"/>
        <w:rPr>
          <w:rFonts w:ascii="Times New Roman" w:hAnsi="Times New Roman"/>
          <w:sz w:val="24"/>
          <w:szCs w:val="24"/>
        </w:rPr>
      </w:pPr>
    </w:p>
    <w:p w:rsidR="008E1A17" w:rsidRPr="008E1A17" w:rsidRDefault="008E1A17" w:rsidP="008E1A17">
      <w:pPr>
        <w:rPr>
          <w:sz w:val="24"/>
          <w:szCs w:val="24"/>
        </w:rPr>
      </w:pPr>
      <w:r w:rsidRPr="008E1A17">
        <w:rPr>
          <w:sz w:val="24"/>
          <w:szCs w:val="24"/>
        </w:rPr>
        <w:lastRenderedPageBreak/>
        <w:t xml:space="preserve">                    Тематическое и поурочное планирование изучения учебного материала по </w:t>
      </w:r>
    </w:p>
    <w:p w:rsidR="008E1A17" w:rsidRPr="008E1A17" w:rsidRDefault="008E1A17" w:rsidP="008E1A17">
      <w:pPr>
        <w:rPr>
          <w:sz w:val="24"/>
          <w:szCs w:val="24"/>
        </w:rPr>
      </w:pPr>
      <w:r w:rsidRPr="008E1A17">
        <w:rPr>
          <w:sz w:val="24"/>
          <w:szCs w:val="24"/>
        </w:rPr>
        <w:t xml:space="preserve">                 УМК Пёрышкина А.В. «Физика-9» (профильный уровень «В»,  68 ч. (2ч в неделю))</w:t>
      </w:r>
    </w:p>
    <w:tbl>
      <w:tblPr>
        <w:tblStyle w:val="a8"/>
        <w:tblW w:w="0" w:type="auto"/>
        <w:tblLayout w:type="fixed"/>
        <w:tblLook w:val="01E0"/>
      </w:tblPr>
      <w:tblGrid>
        <w:gridCol w:w="802"/>
        <w:gridCol w:w="831"/>
        <w:gridCol w:w="3335"/>
        <w:gridCol w:w="2511"/>
        <w:gridCol w:w="3119"/>
      </w:tblGrid>
      <w:tr w:rsidR="008E1A17" w:rsidRPr="008E1A17" w:rsidTr="008E1A17">
        <w:tc>
          <w:tcPr>
            <w:tcW w:w="802" w:type="dxa"/>
          </w:tcPr>
          <w:p w:rsidR="008E1A17" w:rsidRPr="008E1A17" w:rsidRDefault="008E1A17" w:rsidP="005F1744">
            <w:pPr>
              <w:rPr>
                <w:sz w:val="24"/>
                <w:szCs w:val="24"/>
              </w:rPr>
            </w:pPr>
            <w:r w:rsidRPr="008E1A17">
              <w:rPr>
                <w:sz w:val="24"/>
                <w:szCs w:val="24"/>
              </w:rPr>
              <w:t>№</w:t>
            </w:r>
          </w:p>
        </w:tc>
        <w:tc>
          <w:tcPr>
            <w:tcW w:w="831" w:type="dxa"/>
          </w:tcPr>
          <w:p w:rsidR="008E1A17" w:rsidRPr="008E1A17" w:rsidRDefault="008E1A17" w:rsidP="005F1744">
            <w:pPr>
              <w:rPr>
                <w:sz w:val="24"/>
                <w:szCs w:val="24"/>
              </w:rPr>
            </w:pPr>
            <w:r w:rsidRPr="008E1A17">
              <w:rPr>
                <w:sz w:val="24"/>
                <w:szCs w:val="24"/>
              </w:rPr>
              <w:t>Дата</w:t>
            </w:r>
          </w:p>
        </w:tc>
        <w:tc>
          <w:tcPr>
            <w:tcW w:w="3335" w:type="dxa"/>
          </w:tcPr>
          <w:p w:rsidR="008E1A17" w:rsidRPr="008E1A17" w:rsidRDefault="008E1A17" w:rsidP="005F1744">
            <w:pPr>
              <w:rPr>
                <w:sz w:val="24"/>
                <w:szCs w:val="24"/>
              </w:rPr>
            </w:pPr>
            <w:r w:rsidRPr="008E1A17">
              <w:rPr>
                <w:sz w:val="24"/>
                <w:szCs w:val="24"/>
              </w:rPr>
              <w:t>Тема урока</w:t>
            </w:r>
          </w:p>
        </w:tc>
        <w:tc>
          <w:tcPr>
            <w:tcW w:w="2511" w:type="dxa"/>
          </w:tcPr>
          <w:p w:rsidR="008E1A17" w:rsidRPr="008E1A17" w:rsidRDefault="008E1A17" w:rsidP="005F1744">
            <w:pPr>
              <w:rPr>
                <w:sz w:val="24"/>
                <w:szCs w:val="24"/>
              </w:rPr>
            </w:pPr>
            <w:r w:rsidRPr="008E1A17">
              <w:rPr>
                <w:sz w:val="24"/>
                <w:szCs w:val="24"/>
              </w:rPr>
              <w:t>Домашнее задание</w:t>
            </w:r>
          </w:p>
        </w:tc>
        <w:tc>
          <w:tcPr>
            <w:tcW w:w="3119" w:type="dxa"/>
          </w:tcPr>
          <w:p w:rsidR="008E1A17" w:rsidRPr="008E1A17" w:rsidRDefault="008E1A17" w:rsidP="005F1744">
            <w:pPr>
              <w:rPr>
                <w:sz w:val="24"/>
                <w:szCs w:val="24"/>
              </w:rPr>
            </w:pPr>
            <w:r w:rsidRPr="008E1A17">
              <w:rPr>
                <w:sz w:val="24"/>
                <w:szCs w:val="24"/>
              </w:rPr>
              <w:t>Демонстрации</w:t>
            </w:r>
          </w:p>
        </w:tc>
      </w:tr>
      <w:tr w:rsidR="008E1A17" w:rsidRPr="008E1A17" w:rsidTr="008E1A17">
        <w:tc>
          <w:tcPr>
            <w:tcW w:w="802" w:type="dxa"/>
          </w:tcPr>
          <w:p w:rsidR="008E1A17" w:rsidRPr="008E1A17" w:rsidRDefault="008E1A17" w:rsidP="005F1744">
            <w:pPr>
              <w:rPr>
                <w:sz w:val="24"/>
                <w:szCs w:val="24"/>
              </w:rPr>
            </w:pPr>
            <w:r w:rsidRPr="008E1A17">
              <w:rPr>
                <w:sz w:val="24"/>
                <w:szCs w:val="24"/>
              </w:rPr>
              <w:t>1/1</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Материальная точка. Система отсчёта</w:t>
            </w:r>
          </w:p>
        </w:tc>
        <w:tc>
          <w:tcPr>
            <w:tcW w:w="2511" w:type="dxa"/>
          </w:tcPr>
          <w:p w:rsidR="008E1A17" w:rsidRPr="008E1A17" w:rsidRDefault="008E1A17" w:rsidP="005F1744">
            <w:pPr>
              <w:rPr>
                <w:sz w:val="24"/>
                <w:szCs w:val="24"/>
              </w:rPr>
            </w:pPr>
            <w:r w:rsidRPr="008E1A17">
              <w:rPr>
                <w:sz w:val="24"/>
                <w:szCs w:val="24"/>
              </w:rPr>
              <w:t>§ 1 Упр. 1 (2,4)</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2/2</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Перемещение</w:t>
            </w:r>
          </w:p>
        </w:tc>
        <w:tc>
          <w:tcPr>
            <w:tcW w:w="2511" w:type="dxa"/>
          </w:tcPr>
          <w:p w:rsidR="008E1A17" w:rsidRPr="008E1A17" w:rsidRDefault="008E1A17" w:rsidP="005F1744">
            <w:pPr>
              <w:rPr>
                <w:sz w:val="24"/>
                <w:szCs w:val="24"/>
              </w:rPr>
            </w:pPr>
            <w:r w:rsidRPr="008E1A17">
              <w:rPr>
                <w:sz w:val="24"/>
                <w:szCs w:val="24"/>
              </w:rPr>
              <w:t>§ 2 Упр. 2 (1,2), Р. № 12</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3/3</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Определение координаты движущегося тела</w:t>
            </w:r>
          </w:p>
        </w:tc>
        <w:tc>
          <w:tcPr>
            <w:tcW w:w="2511" w:type="dxa"/>
          </w:tcPr>
          <w:p w:rsidR="008E1A17" w:rsidRPr="008E1A17" w:rsidRDefault="008E1A17" w:rsidP="005F1744">
            <w:pPr>
              <w:rPr>
                <w:sz w:val="24"/>
                <w:szCs w:val="24"/>
              </w:rPr>
            </w:pPr>
            <w:r w:rsidRPr="008E1A17">
              <w:rPr>
                <w:sz w:val="24"/>
                <w:szCs w:val="24"/>
              </w:rPr>
              <w:t>§ 3 Упр. 3 (1)</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4/4</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Перемещение при прямолинейном равномерном движении</w:t>
            </w:r>
          </w:p>
        </w:tc>
        <w:tc>
          <w:tcPr>
            <w:tcW w:w="2511" w:type="dxa"/>
          </w:tcPr>
          <w:p w:rsidR="008E1A17" w:rsidRPr="008E1A17" w:rsidRDefault="008E1A17" w:rsidP="005F1744">
            <w:pPr>
              <w:rPr>
                <w:sz w:val="24"/>
                <w:szCs w:val="24"/>
              </w:rPr>
            </w:pPr>
            <w:r w:rsidRPr="008E1A17">
              <w:rPr>
                <w:sz w:val="24"/>
                <w:szCs w:val="24"/>
              </w:rPr>
              <w:t>§ 4 Упр. 4</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5/5</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Прямолинейное равноускоренное движение. Ускорение</w:t>
            </w:r>
          </w:p>
        </w:tc>
        <w:tc>
          <w:tcPr>
            <w:tcW w:w="2511" w:type="dxa"/>
          </w:tcPr>
          <w:p w:rsidR="008E1A17" w:rsidRPr="008E1A17" w:rsidRDefault="008E1A17" w:rsidP="005F1744">
            <w:pPr>
              <w:rPr>
                <w:sz w:val="24"/>
                <w:szCs w:val="24"/>
              </w:rPr>
            </w:pPr>
            <w:r w:rsidRPr="008E1A17">
              <w:rPr>
                <w:sz w:val="24"/>
                <w:szCs w:val="24"/>
              </w:rPr>
              <w:t>§ 5 Упр. 5 (2,3)</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6/6</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Скорость прямолинейного равноускоренного движения. График скорости</w:t>
            </w:r>
          </w:p>
        </w:tc>
        <w:tc>
          <w:tcPr>
            <w:tcW w:w="2511" w:type="dxa"/>
          </w:tcPr>
          <w:p w:rsidR="008E1A17" w:rsidRPr="008E1A17" w:rsidRDefault="008E1A17" w:rsidP="005F1744">
            <w:pPr>
              <w:rPr>
                <w:sz w:val="24"/>
                <w:szCs w:val="24"/>
              </w:rPr>
            </w:pPr>
            <w:r w:rsidRPr="008E1A17">
              <w:rPr>
                <w:sz w:val="24"/>
                <w:szCs w:val="24"/>
              </w:rPr>
              <w:t>§ 6 Упр. 6 (4,5)</w:t>
            </w:r>
          </w:p>
        </w:tc>
        <w:tc>
          <w:tcPr>
            <w:tcW w:w="3119" w:type="dxa"/>
          </w:tcPr>
          <w:p w:rsidR="008E1A17" w:rsidRPr="008E1A17" w:rsidRDefault="008E1A17" w:rsidP="005F1744">
            <w:pPr>
              <w:rPr>
                <w:sz w:val="24"/>
                <w:szCs w:val="24"/>
              </w:rPr>
            </w:pPr>
            <w:r w:rsidRPr="008E1A17">
              <w:rPr>
                <w:sz w:val="24"/>
                <w:szCs w:val="24"/>
              </w:rPr>
              <w:t>Спидометр</w:t>
            </w:r>
          </w:p>
        </w:tc>
      </w:tr>
      <w:tr w:rsidR="008E1A17" w:rsidRPr="008E1A17" w:rsidTr="008E1A17">
        <w:tc>
          <w:tcPr>
            <w:tcW w:w="802" w:type="dxa"/>
          </w:tcPr>
          <w:p w:rsidR="008E1A17" w:rsidRPr="008E1A17" w:rsidRDefault="008E1A17" w:rsidP="005F1744">
            <w:pPr>
              <w:rPr>
                <w:sz w:val="24"/>
                <w:szCs w:val="24"/>
              </w:rPr>
            </w:pPr>
            <w:r w:rsidRPr="008E1A17">
              <w:rPr>
                <w:sz w:val="24"/>
                <w:szCs w:val="24"/>
              </w:rPr>
              <w:t>7/7</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Перемещение при прямолинейном равноускоренном движении</w:t>
            </w:r>
          </w:p>
        </w:tc>
        <w:tc>
          <w:tcPr>
            <w:tcW w:w="2511" w:type="dxa"/>
          </w:tcPr>
          <w:p w:rsidR="008E1A17" w:rsidRPr="008E1A17" w:rsidRDefault="008E1A17" w:rsidP="005F1744">
            <w:pPr>
              <w:rPr>
                <w:sz w:val="24"/>
                <w:szCs w:val="24"/>
              </w:rPr>
            </w:pPr>
            <w:r w:rsidRPr="008E1A17">
              <w:rPr>
                <w:sz w:val="24"/>
                <w:szCs w:val="24"/>
              </w:rPr>
              <w:t>§ 7 Упр. 7 (1,2)</w:t>
            </w:r>
          </w:p>
        </w:tc>
        <w:tc>
          <w:tcPr>
            <w:tcW w:w="3119" w:type="dxa"/>
          </w:tcPr>
          <w:p w:rsidR="008E1A17" w:rsidRPr="008E1A17" w:rsidRDefault="008E1A17" w:rsidP="005F1744">
            <w:pPr>
              <w:rPr>
                <w:sz w:val="24"/>
                <w:szCs w:val="24"/>
              </w:rPr>
            </w:pPr>
            <w:r w:rsidRPr="008E1A17">
              <w:rPr>
                <w:sz w:val="24"/>
                <w:szCs w:val="24"/>
              </w:rPr>
              <w:t>Сложение перемещений</w:t>
            </w:r>
          </w:p>
        </w:tc>
      </w:tr>
      <w:tr w:rsidR="008E1A17" w:rsidRPr="008E1A17" w:rsidTr="008E1A17">
        <w:tc>
          <w:tcPr>
            <w:tcW w:w="802" w:type="dxa"/>
          </w:tcPr>
          <w:p w:rsidR="008E1A17" w:rsidRPr="008E1A17" w:rsidRDefault="008E1A17" w:rsidP="005F1744">
            <w:pPr>
              <w:rPr>
                <w:sz w:val="24"/>
                <w:szCs w:val="24"/>
              </w:rPr>
            </w:pPr>
            <w:r w:rsidRPr="008E1A17">
              <w:rPr>
                <w:sz w:val="24"/>
                <w:szCs w:val="24"/>
              </w:rPr>
              <w:t>8/8</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Перемещение тела при прямолинейном равноускоренном движении без начальной скорости</w:t>
            </w:r>
          </w:p>
        </w:tc>
        <w:tc>
          <w:tcPr>
            <w:tcW w:w="2511" w:type="dxa"/>
          </w:tcPr>
          <w:p w:rsidR="008E1A17" w:rsidRPr="008E1A17" w:rsidRDefault="008E1A17" w:rsidP="005F1744">
            <w:pPr>
              <w:rPr>
                <w:sz w:val="24"/>
                <w:szCs w:val="24"/>
              </w:rPr>
            </w:pPr>
            <w:r w:rsidRPr="008E1A17">
              <w:rPr>
                <w:sz w:val="24"/>
                <w:szCs w:val="24"/>
              </w:rPr>
              <w:t xml:space="preserve">§ 8 Упр. 8 (1), подготовка к Л. Р. № 1 (стр. 226 учебника) </w:t>
            </w:r>
          </w:p>
        </w:tc>
        <w:tc>
          <w:tcPr>
            <w:tcW w:w="3119" w:type="dxa"/>
          </w:tcPr>
          <w:p w:rsidR="008E1A17" w:rsidRPr="008E1A17" w:rsidRDefault="008E1A17" w:rsidP="005F1744">
            <w:pPr>
              <w:rPr>
                <w:sz w:val="24"/>
                <w:szCs w:val="24"/>
              </w:rPr>
            </w:pPr>
            <w:r w:rsidRPr="008E1A17">
              <w:rPr>
                <w:sz w:val="24"/>
                <w:szCs w:val="24"/>
              </w:rPr>
              <w:t>Прямолинейное и криволинейное движения</w:t>
            </w:r>
          </w:p>
        </w:tc>
      </w:tr>
      <w:tr w:rsidR="008E1A17" w:rsidRPr="008E1A17" w:rsidTr="008E1A17">
        <w:tc>
          <w:tcPr>
            <w:tcW w:w="802" w:type="dxa"/>
          </w:tcPr>
          <w:p w:rsidR="008E1A17" w:rsidRPr="008E1A17" w:rsidRDefault="008E1A17" w:rsidP="005F1744">
            <w:pPr>
              <w:rPr>
                <w:sz w:val="24"/>
                <w:szCs w:val="24"/>
              </w:rPr>
            </w:pPr>
            <w:r w:rsidRPr="008E1A17">
              <w:rPr>
                <w:sz w:val="24"/>
                <w:szCs w:val="24"/>
              </w:rPr>
              <w:t>9/9</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Л. Р. № 1 «Исследование равноускоренного движения без начальной скорости».</w:t>
            </w:r>
          </w:p>
        </w:tc>
        <w:tc>
          <w:tcPr>
            <w:tcW w:w="2511" w:type="dxa"/>
          </w:tcPr>
          <w:p w:rsidR="008E1A17" w:rsidRPr="008E1A17" w:rsidRDefault="008E1A17" w:rsidP="005F1744">
            <w:pPr>
              <w:rPr>
                <w:sz w:val="24"/>
                <w:szCs w:val="24"/>
              </w:rPr>
            </w:pPr>
            <w:r w:rsidRPr="008E1A17">
              <w:rPr>
                <w:sz w:val="24"/>
                <w:szCs w:val="24"/>
              </w:rPr>
              <w:t>§ 8 – повт. Упр. 8 (2)</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10/10</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Решение задач</w:t>
            </w:r>
          </w:p>
        </w:tc>
        <w:tc>
          <w:tcPr>
            <w:tcW w:w="2511" w:type="dxa"/>
          </w:tcPr>
          <w:p w:rsidR="008E1A17" w:rsidRPr="008E1A17" w:rsidRDefault="008E1A17" w:rsidP="005F1744">
            <w:r w:rsidRPr="008E1A17">
              <w:rPr>
                <w:sz w:val="24"/>
                <w:szCs w:val="24"/>
              </w:rPr>
              <w:t>Р. № 2, 3, 11, 17, 63</w:t>
            </w:r>
          </w:p>
        </w:tc>
        <w:tc>
          <w:tcPr>
            <w:tcW w:w="3119" w:type="dxa"/>
          </w:tcPr>
          <w:p w:rsidR="008E1A17" w:rsidRPr="008E1A17" w:rsidRDefault="008E1A17" w:rsidP="005F1744"/>
        </w:tc>
      </w:tr>
      <w:tr w:rsidR="008E1A17" w:rsidRPr="008E1A17" w:rsidTr="008E1A17">
        <w:tc>
          <w:tcPr>
            <w:tcW w:w="802" w:type="dxa"/>
          </w:tcPr>
          <w:p w:rsidR="008E1A17" w:rsidRPr="008E1A17" w:rsidRDefault="008E1A17" w:rsidP="005F1744">
            <w:pPr>
              <w:rPr>
                <w:sz w:val="24"/>
                <w:szCs w:val="24"/>
              </w:rPr>
            </w:pPr>
            <w:r w:rsidRPr="008E1A17">
              <w:rPr>
                <w:sz w:val="24"/>
                <w:szCs w:val="24"/>
              </w:rPr>
              <w:t>11/11</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К. Р. № 1 (по материалу §§ 1-8)</w:t>
            </w:r>
          </w:p>
        </w:tc>
        <w:tc>
          <w:tcPr>
            <w:tcW w:w="2511" w:type="dxa"/>
          </w:tcPr>
          <w:p w:rsidR="008E1A17" w:rsidRPr="008E1A17" w:rsidRDefault="008E1A17" w:rsidP="005F1744">
            <w:r w:rsidRPr="008E1A17">
              <w:rPr>
                <w:sz w:val="24"/>
                <w:szCs w:val="24"/>
              </w:rPr>
              <w:t>Самостоятельно прочитать</w:t>
            </w:r>
            <w:r w:rsidRPr="008E1A17">
              <w:t xml:space="preserve"> </w:t>
            </w:r>
            <w:r w:rsidRPr="008E1A17">
              <w:rPr>
                <w:sz w:val="24"/>
                <w:szCs w:val="24"/>
              </w:rPr>
              <w:t>§ 9, ответить на вопросы к нему</w:t>
            </w:r>
          </w:p>
        </w:tc>
        <w:tc>
          <w:tcPr>
            <w:tcW w:w="3119" w:type="dxa"/>
          </w:tcPr>
          <w:p w:rsidR="008E1A17" w:rsidRPr="008E1A17" w:rsidRDefault="008E1A17" w:rsidP="005F1744"/>
        </w:tc>
      </w:tr>
      <w:tr w:rsidR="008E1A17" w:rsidRPr="008E1A17" w:rsidTr="008E1A17">
        <w:tc>
          <w:tcPr>
            <w:tcW w:w="802" w:type="dxa"/>
          </w:tcPr>
          <w:p w:rsidR="008E1A17" w:rsidRPr="008E1A17" w:rsidRDefault="008E1A17" w:rsidP="005F1744">
            <w:pPr>
              <w:rPr>
                <w:sz w:val="24"/>
                <w:szCs w:val="24"/>
              </w:rPr>
            </w:pPr>
            <w:r w:rsidRPr="008E1A17">
              <w:rPr>
                <w:sz w:val="24"/>
                <w:szCs w:val="24"/>
              </w:rPr>
              <w:t>12/12</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Относительность движения</w:t>
            </w:r>
          </w:p>
        </w:tc>
        <w:tc>
          <w:tcPr>
            <w:tcW w:w="2511" w:type="dxa"/>
          </w:tcPr>
          <w:p w:rsidR="008E1A17" w:rsidRPr="008E1A17" w:rsidRDefault="008E1A17" w:rsidP="005F1744">
            <w:pPr>
              <w:rPr>
                <w:sz w:val="24"/>
                <w:szCs w:val="24"/>
              </w:rPr>
            </w:pPr>
            <w:r w:rsidRPr="008E1A17">
              <w:rPr>
                <w:sz w:val="24"/>
                <w:szCs w:val="24"/>
              </w:rPr>
              <w:t>Упр. 9 (1-3 – устно, 4, по желанию – 5)</w:t>
            </w:r>
          </w:p>
        </w:tc>
        <w:tc>
          <w:tcPr>
            <w:tcW w:w="3119" w:type="dxa"/>
          </w:tcPr>
          <w:p w:rsidR="008E1A17" w:rsidRPr="008E1A17" w:rsidRDefault="008E1A17" w:rsidP="005F1744">
            <w:pPr>
              <w:rPr>
                <w:sz w:val="24"/>
                <w:szCs w:val="24"/>
              </w:rPr>
            </w:pPr>
            <w:r w:rsidRPr="008E1A17">
              <w:rPr>
                <w:sz w:val="24"/>
                <w:szCs w:val="24"/>
              </w:rPr>
              <w:t>Относитель-</w:t>
            </w:r>
          </w:p>
          <w:p w:rsidR="008E1A17" w:rsidRPr="008E1A17" w:rsidRDefault="008E1A17" w:rsidP="005F1744">
            <w:pPr>
              <w:rPr>
                <w:sz w:val="24"/>
                <w:szCs w:val="24"/>
              </w:rPr>
            </w:pPr>
            <w:r w:rsidRPr="008E1A17">
              <w:rPr>
                <w:sz w:val="24"/>
                <w:szCs w:val="24"/>
              </w:rPr>
              <w:t>ность движения</w:t>
            </w:r>
          </w:p>
        </w:tc>
      </w:tr>
      <w:tr w:rsidR="008E1A17" w:rsidRPr="008E1A17" w:rsidTr="008E1A17">
        <w:tc>
          <w:tcPr>
            <w:tcW w:w="802" w:type="dxa"/>
          </w:tcPr>
          <w:p w:rsidR="008E1A17" w:rsidRPr="008E1A17" w:rsidRDefault="008E1A17" w:rsidP="005F1744">
            <w:pPr>
              <w:rPr>
                <w:sz w:val="24"/>
                <w:szCs w:val="24"/>
              </w:rPr>
            </w:pPr>
            <w:r w:rsidRPr="008E1A17">
              <w:rPr>
                <w:sz w:val="24"/>
                <w:szCs w:val="24"/>
              </w:rPr>
              <w:lastRenderedPageBreak/>
              <w:t>13/13</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Инерциальные системы отсчёта. Первый закон Ньютона</w:t>
            </w:r>
          </w:p>
        </w:tc>
        <w:tc>
          <w:tcPr>
            <w:tcW w:w="2511" w:type="dxa"/>
          </w:tcPr>
          <w:p w:rsidR="008E1A17" w:rsidRPr="008E1A17" w:rsidRDefault="008E1A17" w:rsidP="005F1744">
            <w:pPr>
              <w:rPr>
                <w:sz w:val="24"/>
                <w:szCs w:val="24"/>
              </w:rPr>
            </w:pPr>
            <w:r w:rsidRPr="008E1A17">
              <w:rPr>
                <w:sz w:val="24"/>
                <w:szCs w:val="24"/>
              </w:rPr>
              <w:t>§ 10 Упр. 10, Р. №118, на повторение № 55</w:t>
            </w:r>
          </w:p>
        </w:tc>
        <w:tc>
          <w:tcPr>
            <w:tcW w:w="3119" w:type="dxa"/>
          </w:tcPr>
          <w:p w:rsidR="008E1A17" w:rsidRPr="008E1A17" w:rsidRDefault="008E1A17" w:rsidP="005F1744">
            <w:pPr>
              <w:rPr>
                <w:sz w:val="24"/>
                <w:szCs w:val="24"/>
              </w:rPr>
            </w:pPr>
            <w:r w:rsidRPr="008E1A17">
              <w:rPr>
                <w:sz w:val="24"/>
                <w:szCs w:val="24"/>
              </w:rPr>
              <w:t>Падение тел в воздухе и разрежённом пространстве</w:t>
            </w:r>
          </w:p>
        </w:tc>
      </w:tr>
      <w:tr w:rsidR="008E1A17" w:rsidRPr="008E1A17" w:rsidTr="008E1A17">
        <w:tc>
          <w:tcPr>
            <w:tcW w:w="802" w:type="dxa"/>
          </w:tcPr>
          <w:p w:rsidR="008E1A17" w:rsidRPr="008E1A17" w:rsidRDefault="008E1A17" w:rsidP="005F1744">
            <w:pPr>
              <w:rPr>
                <w:sz w:val="24"/>
                <w:szCs w:val="24"/>
              </w:rPr>
            </w:pPr>
            <w:r w:rsidRPr="008E1A17">
              <w:rPr>
                <w:sz w:val="24"/>
                <w:szCs w:val="24"/>
              </w:rPr>
              <w:t>14/14</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Второй закон Ньютона</w:t>
            </w:r>
          </w:p>
        </w:tc>
        <w:tc>
          <w:tcPr>
            <w:tcW w:w="2511" w:type="dxa"/>
          </w:tcPr>
          <w:p w:rsidR="008E1A17" w:rsidRPr="008E1A17" w:rsidRDefault="008E1A17" w:rsidP="005F1744">
            <w:pPr>
              <w:rPr>
                <w:sz w:val="24"/>
                <w:szCs w:val="24"/>
              </w:rPr>
            </w:pPr>
            <w:r w:rsidRPr="008E1A17">
              <w:rPr>
                <w:sz w:val="24"/>
                <w:szCs w:val="24"/>
              </w:rPr>
              <w:t>§ 11 Упр. 11 (2,4)</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15/15</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Третий закон Ньютона</w:t>
            </w:r>
          </w:p>
        </w:tc>
        <w:tc>
          <w:tcPr>
            <w:tcW w:w="2511" w:type="dxa"/>
          </w:tcPr>
          <w:p w:rsidR="008E1A17" w:rsidRPr="008E1A17" w:rsidRDefault="008E1A17" w:rsidP="005F1744">
            <w:pPr>
              <w:rPr>
                <w:sz w:val="24"/>
                <w:szCs w:val="24"/>
              </w:rPr>
            </w:pPr>
            <w:r w:rsidRPr="008E1A17">
              <w:rPr>
                <w:sz w:val="24"/>
                <w:szCs w:val="24"/>
              </w:rPr>
              <w:t>§ 12 Упр. 12 (2,30</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16/16</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Свободное падение тел</w:t>
            </w:r>
          </w:p>
        </w:tc>
        <w:tc>
          <w:tcPr>
            <w:tcW w:w="2511" w:type="dxa"/>
          </w:tcPr>
          <w:p w:rsidR="008E1A17" w:rsidRPr="008E1A17" w:rsidRDefault="008E1A17" w:rsidP="005F1744">
            <w:pPr>
              <w:rPr>
                <w:sz w:val="24"/>
                <w:szCs w:val="24"/>
              </w:rPr>
            </w:pPr>
            <w:r w:rsidRPr="008E1A17">
              <w:rPr>
                <w:sz w:val="24"/>
                <w:szCs w:val="24"/>
              </w:rPr>
              <w:t>§ 13 Упр. 13 (1,3)</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17/17</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Движение тела, брошенного вертикально вверх</w:t>
            </w:r>
          </w:p>
        </w:tc>
        <w:tc>
          <w:tcPr>
            <w:tcW w:w="2511" w:type="dxa"/>
          </w:tcPr>
          <w:p w:rsidR="008E1A17" w:rsidRPr="008E1A17" w:rsidRDefault="008E1A17" w:rsidP="005F1744">
            <w:pPr>
              <w:rPr>
                <w:sz w:val="24"/>
                <w:szCs w:val="24"/>
              </w:rPr>
            </w:pPr>
            <w:r w:rsidRPr="008E1A17">
              <w:rPr>
                <w:sz w:val="24"/>
                <w:szCs w:val="24"/>
              </w:rPr>
              <w:t>§ 14 Упр. 14. Подготовка к Л. Р. № 2 с. 231 учебника</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18/18</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Л. Р. № 2 «Исследование свободного падения». Решение задач.</w:t>
            </w:r>
          </w:p>
        </w:tc>
        <w:tc>
          <w:tcPr>
            <w:tcW w:w="2511" w:type="dxa"/>
          </w:tcPr>
          <w:p w:rsidR="008E1A17" w:rsidRPr="008E1A17" w:rsidRDefault="008E1A17" w:rsidP="005F1744">
            <w:pPr>
              <w:rPr>
                <w:sz w:val="24"/>
                <w:szCs w:val="24"/>
              </w:rPr>
            </w:pP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19/19</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Закон всемирного тяготения</w:t>
            </w:r>
          </w:p>
        </w:tc>
        <w:tc>
          <w:tcPr>
            <w:tcW w:w="2511" w:type="dxa"/>
          </w:tcPr>
          <w:p w:rsidR="008E1A17" w:rsidRPr="008E1A17" w:rsidRDefault="008E1A17" w:rsidP="005F1744">
            <w:pPr>
              <w:rPr>
                <w:sz w:val="24"/>
                <w:szCs w:val="24"/>
              </w:rPr>
            </w:pPr>
            <w:r w:rsidRPr="008E1A17">
              <w:rPr>
                <w:sz w:val="24"/>
                <w:szCs w:val="24"/>
              </w:rPr>
              <w:t>§ 15 Упр. 15 (3,4), Р. № 171</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20/20</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Ускорение свободного падения на Земле и других небесных телах</w:t>
            </w:r>
          </w:p>
        </w:tc>
        <w:tc>
          <w:tcPr>
            <w:tcW w:w="2511" w:type="dxa"/>
          </w:tcPr>
          <w:p w:rsidR="008E1A17" w:rsidRPr="008E1A17" w:rsidRDefault="008E1A17" w:rsidP="005F1744">
            <w:pPr>
              <w:rPr>
                <w:sz w:val="24"/>
                <w:szCs w:val="24"/>
              </w:rPr>
            </w:pPr>
            <w:r w:rsidRPr="008E1A17">
              <w:rPr>
                <w:sz w:val="24"/>
                <w:szCs w:val="24"/>
              </w:rPr>
              <w:t>§ 16 Упр. 16 (2), р. № 176, по желанию – Р. № 173</w:t>
            </w:r>
          </w:p>
        </w:tc>
        <w:tc>
          <w:tcPr>
            <w:tcW w:w="3119" w:type="dxa"/>
          </w:tcPr>
          <w:p w:rsidR="008E1A17" w:rsidRPr="008E1A17" w:rsidRDefault="008E1A17" w:rsidP="005F1744">
            <w:pPr>
              <w:rPr>
                <w:sz w:val="24"/>
                <w:szCs w:val="24"/>
              </w:rPr>
            </w:pPr>
            <w:r w:rsidRPr="008E1A17">
              <w:rPr>
                <w:sz w:val="24"/>
                <w:szCs w:val="24"/>
              </w:rPr>
              <w:t>Измерение ускорения свободного падения</w:t>
            </w:r>
          </w:p>
        </w:tc>
      </w:tr>
      <w:tr w:rsidR="008E1A17" w:rsidRPr="008E1A17" w:rsidTr="008E1A17">
        <w:tc>
          <w:tcPr>
            <w:tcW w:w="802" w:type="dxa"/>
          </w:tcPr>
          <w:p w:rsidR="008E1A17" w:rsidRPr="008E1A17" w:rsidRDefault="008E1A17" w:rsidP="005F1744">
            <w:pPr>
              <w:rPr>
                <w:sz w:val="24"/>
                <w:szCs w:val="24"/>
              </w:rPr>
            </w:pPr>
            <w:r w:rsidRPr="008E1A17">
              <w:rPr>
                <w:sz w:val="24"/>
                <w:szCs w:val="24"/>
              </w:rPr>
              <w:t>21/21</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Прямолинейное и криволинейное движение. Движение тела по окружности с постоянной по модулю скоростью</w:t>
            </w:r>
          </w:p>
        </w:tc>
        <w:tc>
          <w:tcPr>
            <w:tcW w:w="2511" w:type="dxa"/>
          </w:tcPr>
          <w:p w:rsidR="008E1A17" w:rsidRPr="008E1A17" w:rsidRDefault="008E1A17" w:rsidP="005F1744">
            <w:pPr>
              <w:rPr>
                <w:sz w:val="24"/>
                <w:szCs w:val="24"/>
              </w:rPr>
            </w:pPr>
            <w:r w:rsidRPr="008E1A17">
              <w:rPr>
                <w:sz w:val="24"/>
                <w:szCs w:val="24"/>
              </w:rPr>
              <w:t>§ 18 Упр. 17 (1,2) §19 Упр. 18 (!)</w:t>
            </w:r>
          </w:p>
        </w:tc>
        <w:tc>
          <w:tcPr>
            <w:tcW w:w="3119" w:type="dxa"/>
          </w:tcPr>
          <w:p w:rsidR="008E1A17" w:rsidRPr="008E1A17" w:rsidRDefault="008E1A17" w:rsidP="005F1744">
            <w:pPr>
              <w:rPr>
                <w:sz w:val="24"/>
                <w:szCs w:val="24"/>
              </w:rPr>
            </w:pPr>
            <w:r w:rsidRPr="008E1A17">
              <w:rPr>
                <w:sz w:val="24"/>
                <w:szCs w:val="24"/>
              </w:rPr>
              <w:t>Измерение периода и частоты обращения при движении по окружности</w:t>
            </w:r>
          </w:p>
        </w:tc>
      </w:tr>
      <w:tr w:rsidR="008E1A17" w:rsidRPr="008E1A17" w:rsidTr="008E1A17">
        <w:tc>
          <w:tcPr>
            <w:tcW w:w="802" w:type="dxa"/>
          </w:tcPr>
          <w:p w:rsidR="008E1A17" w:rsidRPr="008E1A17" w:rsidRDefault="008E1A17" w:rsidP="005F1744">
            <w:pPr>
              <w:rPr>
                <w:sz w:val="24"/>
                <w:szCs w:val="24"/>
              </w:rPr>
            </w:pPr>
            <w:r w:rsidRPr="008E1A17">
              <w:rPr>
                <w:sz w:val="24"/>
                <w:szCs w:val="24"/>
              </w:rPr>
              <w:t>22/22</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Решение задач (на движение по окружности)</w:t>
            </w:r>
          </w:p>
        </w:tc>
        <w:tc>
          <w:tcPr>
            <w:tcW w:w="2511" w:type="dxa"/>
          </w:tcPr>
          <w:p w:rsidR="008E1A17" w:rsidRPr="008E1A17" w:rsidRDefault="008E1A17" w:rsidP="005F1744">
            <w:pPr>
              <w:rPr>
                <w:sz w:val="24"/>
                <w:szCs w:val="24"/>
              </w:rPr>
            </w:pPr>
            <w:r w:rsidRPr="008E1A17">
              <w:rPr>
                <w:sz w:val="24"/>
                <w:szCs w:val="24"/>
              </w:rPr>
              <w:t>Упр. 18 (4,5)</w:t>
            </w:r>
          </w:p>
        </w:tc>
        <w:tc>
          <w:tcPr>
            <w:tcW w:w="3119" w:type="dxa"/>
          </w:tcPr>
          <w:p w:rsidR="008E1A17" w:rsidRPr="008E1A17" w:rsidRDefault="008E1A17" w:rsidP="005F1744">
            <w:pPr>
              <w:rPr>
                <w:sz w:val="24"/>
                <w:szCs w:val="24"/>
              </w:rPr>
            </w:pPr>
            <w:r w:rsidRPr="008E1A17">
              <w:rPr>
                <w:sz w:val="24"/>
                <w:szCs w:val="24"/>
              </w:rPr>
              <w:t>Направление скорости при движении по окружности</w:t>
            </w:r>
          </w:p>
        </w:tc>
      </w:tr>
      <w:tr w:rsidR="008E1A17" w:rsidRPr="008E1A17" w:rsidTr="008E1A17">
        <w:tc>
          <w:tcPr>
            <w:tcW w:w="802" w:type="dxa"/>
          </w:tcPr>
          <w:p w:rsidR="008E1A17" w:rsidRPr="008E1A17" w:rsidRDefault="008E1A17" w:rsidP="005F1744">
            <w:pPr>
              <w:rPr>
                <w:sz w:val="24"/>
                <w:szCs w:val="24"/>
              </w:rPr>
            </w:pPr>
            <w:r w:rsidRPr="008E1A17">
              <w:rPr>
                <w:sz w:val="24"/>
                <w:szCs w:val="24"/>
              </w:rPr>
              <w:t>23/23</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Искусственные спутники</w:t>
            </w:r>
          </w:p>
        </w:tc>
        <w:tc>
          <w:tcPr>
            <w:tcW w:w="2511" w:type="dxa"/>
          </w:tcPr>
          <w:p w:rsidR="008E1A17" w:rsidRPr="008E1A17" w:rsidRDefault="008E1A17" w:rsidP="005F1744">
            <w:pPr>
              <w:rPr>
                <w:sz w:val="24"/>
                <w:szCs w:val="24"/>
              </w:rPr>
            </w:pPr>
            <w:r w:rsidRPr="008E1A17">
              <w:rPr>
                <w:sz w:val="24"/>
                <w:szCs w:val="24"/>
              </w:rPr>
              <w:t>§ 20 Упр. 19 (1)</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24/24</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Импульс тела. Закон сохранения импульса</w:t>
            </w:r>
          </w:p>
        </w:tc>
        <w:tc>
          <w:tcPr>
            <w:tcW w:w="2511" w:type="dxa"/>
          </w:tcPr>
          <w:p w:rsidR="008E1A17" w:rsidRPr="008E1A17" w:rsidRDefault="008E1A17" w:rsidP="005F1744">
            <w:pPr>
              <w:rPr>
                <w:sz w:val="24"/>
                <w:szCs w:val="24"/>
              </w:rPr>
            </w:pPr>
            <w:r w:rsidRPr="008E1A17">
              <w:rPr>
                <w:sz w:val="24"/>
                <w:szCs w:val="24"/>
              </w:rPr>
              <w:t>§§ 21 – 22 Упр. 20 (2), Упр. 21 (2)</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25/25</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Реактивное движение. Ракеты</w:t>
            </w:r>
          </w:p>
        </w:tc>
        <w:tc>
          <w:tcPr>
            <w:tcW w:w="2511" w:type="dxa"/>
          </w:tcPr>
          <w:p w:rsidR="008E1A17" w:rsidRPr="008E1A17" w:rsidRDefault="008E1A17" w:rsidP="005F1744">
            <w:pPr>
              <w:rPr>
                <w:sz w:val="24"/>
                <w:szCs w:val="24"/>
              </w:rPr>
            </w:pPr>
            <w:r w:rsidRPr="008E1A17">
              <w:rPr>
                <w:sz w:val="24"/>
                <w:szCs w:val="24"/>
              </w:rPr>
              <w:t>§ 23 Упр. 22 (1)</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26/26</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Решение задач</w:t>
            </w:r>
          </w:p>
        </w:tc>
        <w:tc>
          <w:tcPr>
            <w:tcW w:w="2511" w:type="dxa"/>
          </w:tcPr>
          <w:p w:rsidR="008E1A17" w:rsidRPr="008E1A17" w:rsidRDefault="008E1A17" w:rsidP="005F1744">
            <w:pPr>
              <w:rPr>
                <w:sz w:val="24"/>
                <w:szCs w:val="24"/>
              </w:rPr>
            </w:pP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27/27</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К. Р. № 2 ( по материалу §§ 9 – 23)</w:t>
            </w:r>
          </w:p>
        </w:tc>
        <w:tc>
          <w:tcPr>
            <w:tcW w:w="2511" w:type="dxa"/>
          </w:tcPr>
          <w:p w:rsidR="008E1A17" w:rsidRPr="008E1A17" w:rsidRDefault="008E1A17" w:rsidP="005F1744">
            <w:pPr>
              <w:rPr>
                <w:sz w:val="24"/>
                <w:szCs w:val="24"/>
              </w:rPr>
            </w:pP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28/1</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Колебательное движение. Свободные колебания. Колебательные системы. Маятник.</w:t>
            </w:r>
          </w:p>
        </w:tc>
        <w:tc>
          <w:tcPr>
            <w:tcW w:w="2511" w:type="dxa"/>
          </w:tcPr>
          <w:p w:rsidR="008E1A17" w:rsidRPr="008E1A17" w:rsidRDefault="008E1A17" w:rsidP="005F1744">
            <w:pPr>
              <w:rPr>
                <w:sz w:val="24"/>
                <w:szCs w:val="24"/>
              </w:rPr>
            </w:pPr>
            <w:r w:rsidRPr="008E1A17">
              <w:rPr>
                <w:sz w:val="24"/>
                <w:szCs w:val="24"/>
              </w:rPr>
              <w:t xml:space="preserve">§ 24, 25. Выполнить работу над ошибками, допущенными в К. Р. </w:t>
            </w:r>
          </w:p>
        </w:tc>
        <w:tc>
          <w:tcPr>
            <w:tcW w:w="3119" w:type="dxa"/>
          </w:tcPr>
          <w:p w:rsidR="008E1A17" w:rsidRPr="008E1A17" w:rsidRDefault="008E1A17" w:rsidP="005F1744">
            <w:pPr>
              <w:rPr>
                <w:sz w:val="24"/>
                <w:szCs w:val="24"/>
              </w:rPr>
            </w:pPr>
            <w:r w:rsidRPr="008E1A17">
              <w:rPr>
                <w:sz w:val="24"/>
                <w:szCs w:val="24"/>
              </w:rPr>
              <w:t>Применение маятника в часах</w:t>
            </w:r>
          </w:p>
        </w:tc>
      </w:tr>
      <w:tr w:rsidR="008E1A17" w:rsidRPr="008E1A17" w:rsidTr="008E1A17">
        <w:tc>
          <w:tcPr>
            <w:tcW w:w="802" w:type="dxa"/>
          </w:tcPr>
          <w:p w:rsidR="008E1A17" w:rsidRPr="008E1A17" w:rsidRDefault="008E1A17" w:rsidP="005F1744">
            <w:pPr>
              <w:rPr>
                <w:sz w:val="24"/>
                <w:szCs w:val="24"/>
              </w:rPr>
            </w:pPr>
            <w:r w:rsidRPr="008E1A17">
              <w:rPr>
                <w:sz w:val="24"/>
                <w:szCs w:val="24"/>
              </w:rPr>
              <w:lastRenderedPageBreak/>
              <w:t>29/2</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Величины, характеризующие колебательное движение</w:t>
            </w:r>
          </w:p>
        </w:tc>
        <w:tc>
          <w:tcPr>
            <w:tcW w:w="2511" w:type="dxa"/>
          </w:tcPr>
          <w:p w:rsidR="008E1A17" w:rsidRPr="008E1A17" w:rsidRDefault="008E1A17" w:rsidP="005F1744">
            <w:pPr>
              <w:rPr>
                <w:sz w:val="24"/>
                <w:szCs w:val="24"/>
              </w:rPr>
            </w:pPr>
            <w:r w:rsidRPr="008E1A17">
              <w:rPr>
                <w:sz w:val="24"/>
                <w:szCs w:val="24"/>
              </w:rPr>
              <w:t>§ 26 Упр. 24 (3,5). Подготовка к Л. Р. № 3</w:t>
            </w:r>
          </w:p>
        </w:tc>
        <w:tc>
          <w:tcPr>
            <w:tcW w:w="3119" w:type="dxa"/>
          </w:tcPr>
          <w:p w:rsidR="008E1A17" w:rsidRPr="008E1A17" w:rsidRDefault="008E1A17" w:rsidP="005F1744">
            <w:pPr>
              <w:rPr>
                <w:sz w:val="24"/>
                <w:szCs w:val="24"/>
              </w:rPr>
            </w:pPr>
            <w:r w:rsidRPr="008E1A17">
              <w:rPr>
                <w:sz w:val="24"/>
                <w:szCs w:val="24"/>
              </w:rPr>
              <w:t>Запись колебательного движения</w:t>
            </w:r>
          </w:p>
        </w:tc>
      </w:tr>
      <w:tr w:rsidR="008E1A17" w:rsidRPr="008E1A17" w:rsidTr="008E1A17">
        <w:tc>
          <w:tcPr>
            <w:tcW w:w="802" w:type="dxa"/>
          </w:tcPr>
          <w:p w:rsidR="008E1A17" w:rsidRPr="008E1A17" w:rsidRDefault="008E1A17" w:rsidP="005F1744">
            <w:pPr>
              <w:rPr>
                <w:sz w:val="24"/>
                <w:szCs w:val="24"/>
              </w:rPr>
            </w:pPr>
            <w:r w:rsidRPr="008E1A17">
              <w:rPr>
                <w:sz w:val="24"/>
                <w:szCs w:val="24"/>
              </w:rPr>
              <w:t>30/3</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 xml:space="preserve">Л. Р. № 3 «Исследование зависимости периода и частоты свободных колебаний математического маятника от его длины». </w:t>
            </w:r>
          </w:p>
        </w:tc>
        <w:tc>
          <w:tcPr>
            <w:tcW w:w="2511" w:type="dxa"/>
          </w:tcPr>
          <w:p w:rsidR="008E1A17" w:rsidRPr="008E1A17" w:rsidRDefault="008E1A17" w:rsidP="005F1744">
            <w:pPr>
              <w:rPr>
                <w:sz w:val="24"/>
                <w:szCs w:val="24"/>
              </w:rPr>
            </w:pPr>
            <w:r w:rsidRPr="008E1A17">
              <w:rPr>
                <w:sz w:val="24"/>
                <w:szCs w:val="24"/>
              </w:rPr>
              <w:t>§ 26. – повтр. Упр. 24 (6). По желанию - § 27</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31/4</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Превращение энергии при колебательном движении. Затухающие колебания. Вынужденные колебания</w:t>
            </w:r>
          </w:p>
        </w:tc>
        <w:tc>
          <w:tcPr>
            <w:tcW w:w="2511" w:type="dxa"/>
          </w:tcPr>
          <w:p w:rsidR="008E1A17" w:rsidRPr="008E1A17" w:rsidRDefault="008E1A17" w:rsidP="005F1744">
            <w:pPr>
              <w:rPr>
                <w:sz w:val="24"/>
                <w:szCs w:val="24"/>
              </w:rPr>
            </w:pPr>
            <w:r w:rsidRPr="008E1A17">
              <w:rPr>
                <w:sz w:val="24"/>
                <w:szCs w:val="24"/>
              </w:rPr>
              <w:t>§§ 28, 29 Упр. 25 (1), § 30 – по желанию</w:t>
            </w:r>
          </w:p>
        </w:tc>
        <w:tc>
          <w:tcPr>
            <w:tcW w:w="3119" w:type="dxa"/>
          </w:tcPr>
          <w:p w:rsidR="008E1A17" w:rsidRPr="008E1A17" w:rsidRDefault="008E1A17" w:rsidP="005F1744">
            <w:pPr>
              <w:rPr>
                <w:sz w:val="24"/>
                <w:szCs w:val="24"/>
              </w:rPr>
            </w:pPr>
            <w:r w:rsidRPr="008E1A17">
              <w:rPr>
                <w:sz w:val="24"/>
                <w:szCs w:val="24"/>
              </w:rPr>
              <w:t>Вынужденные колебания</w:t>
            </w:r>
          </w:p>
        </w:tc>
      </w:tr>
      <w:tr w:rsidR="008E1A17" w:rsidRPr="008E1A17" w:rsidTr="008E1A17">
        <w:tc>
          <w:tcPr>
            <w:tcW w:w="802" w:type="dxa"/>
          </w:tcPr>
          <w:p w:rsidR="008E1A17" w:rsidRPr="008E1A17" w:rsidRDefault="008E1A17" w:rsidP="005F1744">
            <w:pPr>
              <w:rPr>
                <w:sz w:val="24"/>
                <w:szCs w:val="24"/>
              </w:rPr>
            </w:pPr>
            <w:r w:rsidRPr="008E1A17">
              <w:rPr>
                <w:sz w:val="24"/>
                <w:szCs w:val="24"/>
              </w:rPr>
              <w:t>32/5</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Распространение колебаний в среде. Волны. Продольные и поперечные</w:t>
            </w:r>
          </w:p>
        </w:tc>
        <w:tc>
          <w:tcPr>
            <w:tcW w:w="2511" w:type="dxa"/>
          </w:tcPr>
          <w:p w:rsidR="008E1A17" w:rsidRPr="008E1A17" w:rsidRDefault="008E1A17" w:rsidP="005F1744">
            <w:pPr>
              <w:rPr>
                <w:sz w:val="24"/>
                <w:szCs w:val="24"/>
              </w:rPr>
            </w:pPr>
            <w:r w:rsidRPr="008E1A17">
              <w:rPr>
                <w:sz w:val="24"/>
                <w:szCs w:val="24"/>
              </w:rPr>
              <w:t>§§ 31, 32</w:t>
            </w:r>
          </w:p>
        </w:tc>
        <w:tc>
          <w:tcPr>
            <w:tcW w:w="3119" w:type="dxa"/>
          </w:tcPr>
          <w:p w:rsidR="008E1A17" w:rsidRPr="008E1A17" w:rsidRDefault="008E1A17" w:rsidP="005F1744">
            <w:pPr>
              <w:rPr>
                <w:sz w:val="24"/>
                <w:szCs w:val="24"/>
              </w:rPr>
            </w:pPr>
            <w:r w:rsidRPr="008E1A17">
              <w:rPr>
                <w:sz w:val="24"/>
                <w:szCs w:val="24"/>
              </w:rPr>
              <w:t>Образование и распространение поперечных и продольных волн</w:t>
            </w:r>
          </w:p>
        </w:tc>
      </w:tr>
      <w:tr w:rsidR="008E1A17" w:rsidRPr="008E1A17" w:rsidTr="008E1A17">
        <w:tc>
          <w:tcPr>
            <w:tcW w:w="802" w:type="dxa"/>
          </w:tcPr>
          <w:p w:rsidR="008E1A17" w:rsidRPr="008E1A17" w:rsidRDefault="008E1A17" w:rsidP="005F1744">
            <w:pPr>
              <w:rPr>
                <w:sz w:val="24"/>
                <w:szCs w:val="24"/>
              </w:rPr>
            </w:pPr>
            <w:r w:rsidRPr="008E1A17">
              <w:rPr>
                <w:sz w:val="24"/>
                <w:szCs w:val="24"/>
              </w:rPr>
              <w:t>33/6</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Длина волны. Скорость распространения волн</w:t>
            </w:r>
          </w:p>
        </w:tc>
        <w:tc>
          <w:tcPr>
            <w:tcW w:w="2511" w:type="dxa"/>
          </w:tcPr>
          <w:p w:rsidR="008E1A17" w:rsidRPr="008E1A17" w:rsidRDefault="008E1A17" w:rsidP="005F1744">
            <w:pPr>
              <w:rPr>
                <w:sz w:val="24"/>
                <w:szCs w:val="24"/>
              </w:rPr>
            </w:pPr>
            <w:r w:rsidRPr="008E1A17">
              <w:rPr>
                <w:sz w:val="24"/>
                <w:szCs w:val="24"/>
              </w:rPr>
              <w:t>§ 33 Упр. 28 (1 – 3)</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34/7</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Источники звука. Звуковые колебания. Решение задач</w:t>
            </w:r>
          </w:p>
        </w:tc>
        <w:tc>
          <w:tcPr>
            <w:tcW w:w="2511" w:type="dxa"/>
          </w:tcPr>
          <w:p w:rsidR="008E1A17" w:rsidRPr="008E1A17" w:rsidRDefault="008E1A17" w:rsidP="005F1744">
            <w:pPr>
              <w:rPr>
                <w:sz w:val="24"/>
                <w:szCs w:val="24"/>
              </w:rPr>
            </w:pPr>
            <w:r w:rsidRPr="008E1A17">
              <w:rPr>
                <w:sz w:val="24"/>
                <w:szCs w:val="24"/>
              </w:rPr>
              <w:t>§ 34 Р. № 410, 439</w:t>
            </w:r>
          </w:p>
        </w:tc>
        <w:tc>
          <w:tcPr>
            <w:tcW w:w="3119" w:type="dxa"/>
          </w:tcPr>
          <w:p w:rsidR="008E1A17" w:rsidRPr="008E1A17" w:rsidRDefault="008E1A17" w:rsidP="005F1744">
            <w:pPr>
              <w:rPr>
                <w:sz w:val="24"/>
                <w:szCs w:val="24"/>
              </w:rPr>
            </w:pPr>
            <w:r w:rsidRPr="008E1A17">
              <w:rPr>
                <w:sz w:val="24"/>
                <w:szCs w:val="24"/>
              </w:rPr>
              <w:t>Колеблющееся тело как источник звука</w:t>
            </w:r>
          </w:p>
        </w:tc>
      </w:tr>
      <w:tr w:rsidR="008E1A17" w:rsidRPr="008E1A17" w:rsidTr="008E1A17">
        <w:tc>
          <w:tcPr>
            <w:tcW w:w="802" w:type="dxa"/>
          </w:tcPr>
          <w:p w:rsidR="008E1A17" w:rsidRPr="008E1A17" w:rsidRDefault="008E1A17" w:rsidP="005F1744">
            <w:pPr>
              <w:rPr>
                <w:sz w:val="24"/>
                <w:szCs w:val="24"/>
              </w:rPr>
            </w:pPr>
            <w:r w:rsidRPr="008E1A17">
              <w:rPr>
                <w:sz w:val="24"/>
                <w:szCs w:val="24"/>
              </w:rPr>
              <w:t>35/8</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Высота и тембр звука. Громкость звука</w:t>
            </w:r>
          </w:p>
        </w:tc>
        <w:tc>
          <w:tcPr>
            <w:tcW w:w="2511" w:type="dxa"/>
          </w:tcPr>
          <w:p w:rsidR="008E1A17" w:rsidRPr="008E1A17" w:rsidRDefault="008E1A17" w:rsidP="005F1744">
            <w:pPr>
              <w:rPr>
                <w:sz w:val="24"/>
                <w:szCs w:val="24"/>
              </w:rPr>
            </w:pPr>
            <w:r w:rsidRPr="008E1A17">
              <w:rPr>
                <w:sz w:val="24"/>
                <w:szCs w:val="24"/>
              </w:rPr>
              <w:t>§§ 35, 36 Упр. 30</w:t>
            </w:r>
          </w:p>
        </w:tc>
        <w:tc>
          <w:tcPr>
            <w:tcW w:w="3119" w:type="dxa"/>
          </w:tcPr>
          <w:p w:rsidR="008E1A17" w:rsidRPr="008E1A17" w:rsidRDefault="008E1A17" w:rsidP="005F1744">
            <w:pPr>
              <w:rPr>
                <w:sz w:val="24"/>
                <w:szCs w:val="24"/>
              </w:rPr>
            </w:pPr>
            <w:r w:rsidRPr="008E1A17">
              <w:rPr>
                <w:sz w:val="24"/>
                <w:szCs w:val="24"/>
              </w:rPr>
              <w:t>Зависимость высоты тона от частоты колебаний</w:t>
            </w:r>
          </w:p>
        </w:tc>
      </w:tr>
      <w:tr w:rsidR="008E1A17" w:rsidRPr="008E1A17" w:rsidTr="008E1A17">
        <w:tc>
          <w:tcPr>
            <w:tcW w:w="802" w:type="dxa"/>
          </w:tcPr>
          <w:p w:rsidR="008E1A17" w:rsidRPr="008E1A17" w:rsidRDefault="008E1A17" w:rsidP="005F1744">
            <w:pPr>
              <w:rPr>
                <w:sz w:val="24"/>
                <w:szCs w:val="24"/>
              </w:rPr>
            </w:pPr>
            <w:r w:rsidRPr="008E1A17">
              <w:rPr>
                <w:sz w:val="24"/>
                <w:szCs w:val="24"/>
              </w:rPr>
              <w:t>36/9</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Распространение звука. Звуковые волны. Скорость звука</w:t>
            </w:r>
          </w:p>
        </w:tc>
        <w:tc>
          <w:tcPr>
            <w:tcW w:w="2511" w:type="dxa"/>
          </w:tcPr>
          <w:p w:rsidR="008E1A17" w:rsidRPr="008E1A17" w:rsidRDefault="008E1A17" w:rsidP="005F1744">
            <w:pPr>
              <w:rPr>
                <w:sz w:val="24"/>
                <w:szCs w:val="24"/>
              </w:rPr>
            </w:pPr>
            <w:r w:rsidRPr="008E1A17">
              <w:rPr>
                <w:sz w:val="24"/>
                <w:szCs w:val="24"/>
              </w:rPr>
              <w:t>§§ 37, 38 Упр. 31 (1,2), Упр. 32 (1, по желанию 5*)</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37/10</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Отражение звука. Эхо. Решение задач</w:t>
            </w:r>
          </w:p>
        </w:tc>
        <w:tc>
          <w:tcPr>
            <w:tcW w:w="2511" w:type="dxa"/>
          </w:tcPr>
          <w:p w:rsidR="008E1A17" w:rsidRPr="008E1A17" w:rsidRDefault="008E1A17" w:rsidP="005F1744">
            <w:pPr>
              <w:rPr>
                <w:sz w:val="24"/>
                <w:szCs w:val="24"/>
              </w:rPr>
            </w:pPr>
            <w:r w:rsidRPr="008E1A17">
              <w:rPr>
                <w:sz w:val="24"/>
                <w:szCs w:val="24"/>
              </w:rPr>
              <w:t>§ 39</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38/11</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 xml:space="preserve">К. Р. № 3 (по главе </w:t>
            </w:r>
            <w:r w:rsidRPr="008E1A17">
              <w:rPr>
                <w:sz w:val="24"/>
                <w:szCs w:val="24"/>
                <w:lang w:val="en-US"/>
              </w:rPr>
              <w:t>II</w:t>
            </w:r>
            <w:r w:rsidRPr="008E1A17">
              <w:rPr>
                <w:sz w:val="24"/>
                <w:szCs w:val="24"/>
              </w:rPr>
              <w:t>).</w:t>
            </w:r>
          </w:p>
        </w:tc>
        <w:tc>
          <w:tcPr>
            <w:tcW w:w="2511" w:type="dxa"/>
          </w:tcPr>
          <w:p w:rsidR="008E1A17" w:rsidRPr="008E1A17" w:rsidRDefault="008E1A17" w:rsidP="005F1744">
            <w:pPr>
              <w:rPr>
                <w:sz w:val="24"/>
                <w:szCs w:val="24"/>
              </w:rPr>
            </w:pP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39/1</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Магнитное поле и его графическое изображение. Неоднородное и однородное магнитное поле</w:t>
            </w:r>
          </w:p>
        </w:tc>
        <w:tc>
          <w:tcPr>
            <w:tcW w:w="2511" w:type="dxa"/>
          </w:tcPr>
          <w:p w:rsidR="008E1A17" w:rsidRPr="008E1A17" w:rsidRDefault="008E1A17" w:rsidP="005F1744">
            <w:pPr>
              <w:rPr>
                <w:sz w:val="24"/>
                <w:szCs w:val="24"/>
              </w:rPr>
            </w:pPr>
            <w:r w:rsidRPr="008E1A17">
              <w:rPr>
                <w:sz w:val="24"/>
                <w:szCs w:val="24"/>
              </w:rPr>
              <w:t>§§ 43, 44 Упр. 33 (2), Упр. 34 (2)</w:t>
            </w:r>
          </w:p>
        </w:tc>
        <w:tc>
          <w:tcPr>
            <w:tcW w:w="3119" w:type="dxa"/>
          </w:tcPr>
          <w:p w:rsidR="008E1A17" w:rsidRPr="008E1A17" w:rsidRDefault="008E1A17" w:rsidP="005F1744">
            <w:pPr>
              <w:rPr>
                <w:sz w:val="24"/>
                <w:szCs w:val="24"/>
              </w:rPr>
            </w:pPr>
            <w:r w:rsidRPr="008E1A17">
              <w:rPr>
                <w:sz w:val="24"/>
                <w:szCs w:val="24"/>
              </w:rPr>
              <w:t>Обнаружение магнитного поля проводника с током</w:t>
            </w:r>
          </w:p>
        </w:tc>
      </w:tr>
      <w:tr w:rsidR="008E1A17" w:rsidRPr="008E1A17" w:rsidTr="008E1A17">
        <w:tc>
          <w:tcPr>
            <w:tcW w:w="802" w:type="dxa"/>
          </w:tcPr>
          <w:p w:rsidR="008E1A17" w:rsidRPr="008E1A17" w:rsidRDefault="008E1A17" w:rsidP="005F1744">
            <w:pPr>
              <w:rPr>
                <w:sz w:val="24"/>
                <w:szCs w:val="24"/>
              </w:rPr>
            </w:pPr>
            <w:r w:rsidRPr="008E1A17">
              <w:rPr>
                <w:sz w:val="24"/>
                <w:szCs w:val="24"/>
              </w:rPr>
              <w:t>40/2</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Направление тока и направление линий его магнитного поля</w:t>
            </w:r>
          </w:p>
        </w:tc>
        <w:tc>
          <w:tcPr>
            <w:tcW w:w="2511" w:type="dxa"/>
          </w:tcPr>
          <w:p w:rsidR="008E1A17" w:rsidRPr="008E1A17" w:rsidRDefault="008E1A17" w:rsidP="005F1744">
            <w:pPr>
              <w:rPr>
                <w:sz w:val="24"/>
                <w:szCs w:val="24"/>
              </w:rPr>
            </w:pPr>
            <w:r w:rsidRPr="008E1A17">
              <w:rPr>
                <w:sz w:val="24"/>
                <w:szCs w:val="24"/>
              </w:rPr>
              <w:t>§ 45 Упр. 35 (1, 4, 5, 6)</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41/3</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 xml:space="preserve">Обнаружение магнитного поля по его действию на электрический ток. Правило </w:t>
            </w:r>
            <w:r w:rsidRPr="008E1A17">
              <w:rPr>
                <w:sz w:val="24"/>
                <w:szCs w:val="24"/>
              </w:rPr>
              <w:lastRenderedPageBreak/>
              <w:t>левой руки</w:t>
            </w:r>
          </w:p>
        </w:tc>
        <w:tc>
          <w:tcPr>
            <w:tcW w:w="2511" w:type="dxa"/>
          </w:tcPr>
          <w:p w:rsidR="008E1A17" w:rsidRPr="008E1A17" w:rsidRDefault="008E1A17" w:rsidP="005F1744">
            <w:pPr>
              <w:rPr>
                <w:sz w:val="24"/>
                <w:szCs w:val="24"/>
              </w:rPr>
            </w:pPr>
            <w:r w:rsidRPr="008E1A17">
              <w:rPr>
                <w:sz w:val="24"/>
                <w:szCs w:val="24"/>
              </w:rPr>
              <w:lastRenderedPageBreak/>
              <w:t>§ 46 Упр. 36 (5), Р. № 829 (б, г, е, ж)</w:t>
            </w:r>
          </w:p>
        </w:tc>
        <w:tc>
          <w:tcPr>
            <w:tcW w:w="3119" w:type="dxa"/>
          </w:tcPr>
          <w:p w:rsidR="008E1A17" w:rsidRPr="008E1A17" w:rsidRDefault="008E1A17" w:rsidP="005F1744">
            <w:pPr>
              <w:rPr>
                <w:sz w:val="24"/>
                <w:szCs w:val="24"/>
              </w:rPr>
            </w:pPr>
            <w:r w:rsidRPr="008E1A17">
              <w:rPr>
                <w:sz w:val="24"/>
                <w:szCs w:val="24"/>
              </w:rPr>
              <w:t>Буравчик</w:t>
            </w:r>
          </w:p>
        </w:tc>
      </w:tr>
      <w:tr w:rsidR="008E1A17" w:rsidRPr="008E1A17" w:rsidTr="008E1A17">
        <w:tc>
          <w:tcPr>
            <w:tcW w:w="802" w:type="dxa"/>
          </w:tcPr>
          <w:p w:rsidR="008E1A17" w:rsidRPr="008E1A17" w:rsidRDefault="008E1A17" w:rsidP="005F1744">
            <w:pPr>
              <w:rPr>
                <w:sz w:val="24"/>
                <w:szCs w:val="24"/>
              </w:rPr>
            </w:pPr>
            <w:r w:rsidRPr="008E1A17">
              <w:rPr>
                <w:sz w:val="24"/>
                <w:szCs w:val="24"/>
              </w:rPr>
              <w:lastRenderedPageBreak/>
              <w:t>42/4</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Индукция магнитного поля</w:t>
            </w:r>
          </w:p>
        </w:tc>
        <w:tc>
          <w:tcPr>
            <w:tcW w:w="2511" w:type="dxa"/>
          </w:tcPr>
          <w:p w:rsidR="008E1A17" w:rsidRPr="008E1A17" w:rsidRDefault="008E1A17" w:rsidP="005F1744">
            <w:pPr>
              <w:rPr>
                <w:sz w:val="24"/>
                <w:szCs w:val="24"/>
              </w:rPr>
            </w:pPr>
            <w:r w:rsidRPr="008E1A17">
              <w:rPr>
                <w:sz w:val="24"/>
                <w:szCs w:val="24"/>
              </w:rPr>
              <w:t>§ 47 Р. № 831</w:t>
            </w:r>
          </w:p>
        </w:tc>
        <w:tc>
          <w:tcPr>
            <w:tcW w:w="3119" w:type="dxa"/>
          </w:tcPr>
          <w:p w:rsidR="008E1A17" w:rsidRPr="008E1A17" w:rsidRDefault="008E1A17" w:rsidP="005F1744">
            <w:pPr>
              <w:rPr>
                <w:sz w:val="24"/>
                <w:szCs w:val="24"/>
              </w:rPr>
            </w:pPr>
            <w:r w:rsidRPr="008E1A17">
              <w:rPr>
                <w:sz w:val="24"/>
                <w:szCs w:val="24"/>
              </w:rPr>
              <w:t>Электромагнит-</w:t>
            </w:r>
          </w:p>
          <w:p w:rsidR="008E1A17" w:rsidRPr="008E1A17" w:rsidRDefault="008E1A17" w:rsidP="005F1744">
            <w:pPr>
              <w:rPr>
                <w:sz w:val="24"/>
                <w:szCs w:val="24"/>
              </w:rPr>
            </w:pPr>
            <w:r w:rsidRPr="008E1A17">
              <w:rPr>
                <w:sz w:val="24"/>
                <w:szCs w:val="24"/>
              </w:rPr>
              <w:t>ная индукция</w:t>
            </w:r>
          </w:p>
        </w:tc>
      </w:tr>
      <w:tr w:rsidR="008E1A17" w:rsidRPr="008E1A17" w:rsidTr="008E1A17">
        <w:tc>
          <w:tcPr>
            <w:tcW w:w="802" w:type="dxa"/>
          </w:tcPr>
          <w:p w:rsidR="008E1A17" w:rsidRPr="008E1A17" w:rsidRDefault="008E1A17" w:rsidP="005F1744">
            <w:pPr>
              <w:rPr>
                <w:sz w:val="24"/>
                <w:szCs w:val="24"/>
              </w:rPr>
            </w:pPr>
            <w:r w:rsidRPr="008E1A17">
              <w:rPr>
                <w:sz w:val="24"/>
                <w:szCs w:val="24"/>
              </w:rPr>
              <w:t>43/5</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Магнитный поток</w:t>
            </w:r>
          </w:p>
        </w:tc>
        <w:tc>
          <w:tcPr>
            <w:tcW w:w="2511" w:type="dxa"/>
          </w:tcPr>
          <w:p w:rsidR="008E1A17" w:rsidRPr="008E1A17" w:rsidRDefault="008E1A17" w:rsidP="005F1744">
            <w:pPr>
              <w:rPr>
                <w:sz w:val="24"/>
                <w:szCs w:val="24"/>
              </w:rPr>
            </w:pPr>
            <w:r w:rsidRPr="008E1A17">
              <w:rPr>
                <w:sz w:val="24"/>
                <w:szCs w:val="24"/>
              </w:rPr>
              <w:t>§ 48</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44/6</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Явление электромагнитной индукции</w:t>
            </w:r>
          </w:p>
        </w:tc>
        <w:tc>
          <w:tcPr>
            <w:tcW w:w="2511" w:type="dxa"/>
          </w:tcPr>
          <w:p w:rsidR="008E1A17" w:rsidRPr="008E1A17" w:rsidRDefault="008E1A17" w:rsidP="005F1744">
            <w:pPr>
              <w:rPr>
                <w:sz w:val="24"/>
                <w:szCs w:val="24"/>
              </w:rPr>
            </w:pPr>
            <w:r w:rsidRPr="008E1A17">
              <w:rPr>
                <w:sz w:val="24"/>
                <w:szCs w:val="24"/>
              </w:rPr>
              <w:t>§ 49 Р. № 903 Упр. 39 (!, 2). Прочитать описание Л. Р. № 4 «Изучение явления электромагнитной индукции», стр. 235 учебника</w:t>
            </w:r>
          </w:p>
        </w:tc>
        <w:tc>
          <w:tcPr>
            <w:tcW w:w="3119" w:type="dxa"/>
          </w:tcPr>
          <w:p w:rsidR="008E1A17" w:rsidRPr="008E1A17" w:rsidRDefault="008E1A17" w:rsidP="005F1744">
            <w:pPr>
              <w:rPr>
                <w:sz w:val="24"/>
                <w:szCs w:val="24"/>
              </w:rPr>
            </w:pPr>
            <w:r w:rsidRPr="008E1A17">
              <w:rPr>
                <w:sz w:val="24"/>
                <w:szCs w:val="24"/>
              </w:rPr>
              <w:t>Зависимость ЭДС индукции от скорости изменения магнитного потока</w:t>
            </w:r>
          </w:p>
        </w:tc>
      </w:tr>
      <w:tr w:rsidR="008E1A17" w:rsidRPr="008E1A17" w:rsidTr="008E1A17">
        <w:tc>
          <w:tcPr>
            <w:tcW w:w="802" w:type="dxa"/>
          </w:tcPr>
          <w:p w:rsidR="008E1A17" w:rsidRPr="008E1A17" w:rsidRDefault="008E1A17" w:rsidP="005F1744">
            <w:pPr>
              <w:rPr>
                <w:sz w:val="24"/>
                <w:szCs w:val="24"/>
              </w:rPr>
            </w:pPr>
            <w:r w:rsidRPr="008E1A17">
              <w:rPr>
                <w:sz w:val="24"/>
                <w:szCs w:val="24"/>
              </w:rPr>
              <w:t>45/7</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Л. Р. № 4 «Изучение явления электромагнитной индукции».</w:t>
            </w:r>
          </w:p>
        </w:tc>
        <w:tc>
          <w:tcPr>
            <w:tcW w:w="2511" w:type="dxa"/>
          </w:tcPr>
          <w:p w:rsidR="008E1A17" w:rsidRPr="008E1A17" w:rsidRDefault="008E1A17" w:rsidP="005F1744">
            <w:pPr>
              <w:rPr>
                <w:sz w:val="24"/>
                <w:szCs w:val="24"/>
              </w:rPr>
            </w:pPr>
            <w:r w:rsidRPr="008E1A17">
              <w:rPr>
                <w:sz w:val="24"/>
                <w:szCs w:val="24"/>
              </w:rPr>
              <w:t>§ 49 (повторить) Р. № 902</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46/8</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Получение переменного электрического тока</w:t>
            </w:r>
          </w:p>
        </w:tc>
        <w:tc>
          <w:tcPr>
            <w:tcW w:w="2511" w:type="dxa"/>
          </w:tcPr>
          <w:p w:rsidR="008E1A17" w:rsidRPr="008E1A17" w:rsidRDefault="008E1A17" w:rsidP="005F1744">
            <w:pPr>
              <w:rPr>
                <w:sz w:val="24"/>
                <w:szCs w:val="24"/>
              </w:rPr>
            </w:pPr>
            <w:r w:rsidRPr="008E1A17">
              <w:rPr>
                <w:sz w:val="24"/>
                <w:szCs w:val="24"/>
              </w:rPr>
              <w:t>§ 50 Упр. 40 (1,2)</w:t>
            </w:r>
          </w:p>
        </w:tc>
        <w:tc>
          <w:tcPr>
            <w:tcW w:w="3119" w:type="dxa"/>
          </w:tcPr>
          <w:p w:rsidR="008E1A17" w:rsidRPr="008E1A17" w:rsidRDefault="008E1A17" w:rsidP="005F1744">
            <w:pPr>
              <w:rPr>
                <w:sz w:val="24"/>
                <w:szCs w:val="24"/>
              </w:rPr>
            </w:pPr>
            <w:r w:rsidRPr="008E1A17">
              <w:rPr>
                <w:sz w:val="24"/>
                <w:szCs w:val="24"/>
              </w:rPr>
              <w:t>Получение переменного электрического тока при вращении витка в магнитном поле</w:t>
            </w:r>
          </w:p>
        </w:tc>
      </w:tr>
      <w:tr w:rsidR="008E1A17" w:rsidRPr="008E1A17" w:rsidTr="008E1A17">
        <w:tc>
          <w:tcPr>
            <w:tcW w:w="802" w:type="dxa"/>
          </w:tcPr>
          <w:p w:rsidR="008E1A17" w:rsidRPr="008E1A17" w:rsidRDefault="008E1A17" w:rsidP="005F1744">
            <w:pPr>
              <w:rPr>
                <w:sz w:val="24"/>
                <w:szCs w:val="24"/>
              </w:rPr>
            </w:pPr>
            <w:r w:rsidRPr="008E1A17">
              <w:rPr>
                <w:sz w:val="24"/>
                <w:szCs w:val="24"/>
              </w:rPr>
              <w:t>47/9</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Электромагнитное поле</w:t>
            </w:r>
          </w:p>
        </w:tc>
        <w:tc>
          <w:tcPr>
            <w:tcW w:w="2511" w:type="dxa"/>
          </w:tcPr>
          <w:p w:rsidR="008E1A17" w:rsidRPr="008E1A17" w:rsidRDefault="008E1A17" w:rsidP="005F1744">
            <w:pPr>
              <w:rPr>
                <w:sz w:val="24"/>
                <w:szCs w:val="24"/>
              </w:rPr>
            </w:pPr>
            <w:r w:rsidRPr="008E1A17">
              <w:rPr>
                <w:sz w:val="24"/>
                <w:szCs w:val="24"/>
              </w:rPr>
              <w:t>§ 51 Р. № 981, 982</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48/10</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Электромагнитные волны</w:t>
            </w:r>
          </w:p>
        </w:tc>
        <w:tc>
          <w:tcPr>
            <w:tcW w:w="2511" w:type="dxa"/>
          </w:tcPr>
          <w:p w:rsidR="008E1A17" w:rsidRPr="008E1A17" w:rsidRDefault="008E1A17" w:rsidP="005F1744">
            <w:pPr>
              <w:rPr>
                <w:sz w:val="24"/>
                <w:szCs w:val="24"/>
              </w:rPr>
            </w:pPr>
            <w:r w:rsidRPr="008E1A17">
              <w:rPr>
                <w:sz w:val="24"/>
                <w:szCs w:val="24"/>
              </w:rPr>
              <w:t>§ 52 Упр. 42 (4,5), Р. № 987</w:t>
            </w:r>
          </w:p>
        </w:tc>
        <w:tc>
          <w:tcPr>
            <w:tcW w:w="3119" w:type="dxa"/>
          </w:tcPr>
          <w:p w:rsidR="008E1A17" w:rsidRPr="008E1A17" w:rsidRDefault="008E1A17" w:rsidP="005F1744">
            <w:pPr>
              <w:rPr>
                <w:sz w:val="24"/>
                <w:szCs w:val="24"/>
              </w:rPr>
            </w:pPr>
            <w:r w:rsidRPr="008E1A17">
              <w:rPr>
                <w:sz w:val="24"/>
                <w:szCs w:val="24"/>
              </w:rPr>
              <w:t>Излучение и приём электромагнитных волн</w:t>
            </w:r>
          </w:p>
        </w:tc>
      </w:tr>
      <w:tr w:rsidR="008E1A17" w:rsidRPr="008E1A17" w:rsidTr="008E1A17">
        <w:tc>
          <w:tcPr>
            <w:tcW w:w="802" w:type="dxa"/>
          </w:tcPr>
          <w:p w:rsidR="008E1A17" w:rsidRPr="008E1A17" w:rsidRDefault="008E1A17" w:rsidP="005F1744">
            <w:pPr>
              <w:rPr>
                <w:sz w:val="24"/>
                <w:szCs w:val="24"/>
              </w:rPr>
            </w:pPr>
            <w:r w:rsidRPr="008E1A17">
              <w:rPr>
                <w:sz w:val="24"/>
                <w:szCs w:val="24"/>
              </w:rPr>
              <w:t>49/11</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Электромагнитная природа света. Подготовка к К. Р. № 4</w:t>
            </w:r>
          </w:p>
        </w:tc>
        <w:tc>
          <w:tcPr>
            <w:tcW w:w="2511" w:type="dxa"/>
          </w:tcPr>
          <w:p w:rsidR="008E1A17" w:rsidRPr="008E1A17" w:rsidRDefault="008E1A17" w:rsidP="005F1744">
            <w:pPr>
              <w:rPr>
                <w:sz w:val="24"/>
                <w:szCs w:val="24"/>
              </w:rPr>
            </w:pPr>
            <w:r w:rsidRPr="008E1A17">
              <w:rPr>
                <w:sz w:val="24"/>
                <w:szCs w:val="24"/>
              </w:rPr>
              <w:t xml:space="preserve">Повторить материал главы </w:t>
            </w:r>
            <w:r w:rsidRPr="008E1A17">
              <w:rPr>
                <w:sz w:val="24"/>
                <w:szCs w:val="24"/>
                <w:lang w:val="en-US"/>
              </w:rPr>
              <w:t>III</w:t>
            </w:r>
            <w:r w:rsidRPr="008E1A17">
              <w:rPr>
                <w:sz w:val="24"/>
                <w:szCs w:val="24"/>
              </w:rPr>
              <w:t xml:space="preserve"> по учебнику и по записям в тетради</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50/12</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К. Р. № 4 (по теме «Электромагнитное поле».)</w:t>
            </w:r>
          </w:p>
        </w:tc>
        <w:tc>
          <w:tcPr>
            <w:tcW w:w="2511" w:type="dxa"/>
          </w:tcPr>
          <w:p w:rsidR="008E1A17" w:rsidRPr="008E1A17" w:rsidRDefault="008E1A17" w:rsidP="005F1744">
            <w:pPr>
              <w:rPr>
                <w:sz w:val="24"/>
                <w:szCs w:val="24"/>
              </w:rPr>
            </w:pP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51/1</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Радиоактивность как свидетельство сложного строения атомов</w:t>
            </w:r>
          </w:p>
        </w:tc>
        <w:tc>
          <w:tcPr>
            <w:tcW w:w="2511" w:type="dxa"/>
          </w:tcPr>
          <w:p w:rsidR="008E1A17" w:rsidRPr="008E1A17" w:rsidRDefault="008E1A17" w:rsidP="005F1744">
            <w:pPr>
              <w:rPr>
                <w:sz w:val="24"/>
                <w:szCs w:val="24"/>
              </w:rPr>
            </w:pPr>
            <w:r w:rsidRPr="008E1A17">
              <w:rPr>
                <w:sz w:val="24"/>
                <w:szCs w:val="24"/>
              </w:rPr>
              <w:t>§ 55</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52/2</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2"/>
                <w:szCs w:val="22"/>
              </w:rPr>
            </w:pPr>
            <w:r w:rsidRPr="008E1A17">
              <w:rPr>
                <w:sz w:val="22"/>
                <w:szCs w:val="22"/>
              </w:rPr>
              <w:t>Модели атомов. Опыт Резерфорда</w:t>
            </w:r>
          </w:p>
        </w:tc>
        <w:tc>
          <w:tcPr>
            <w:tcW w:w="2511" w:type="dxa"/>
          </w:tcPr>
          <w:p w:rsidR="008E1A17" w:rsidRPr="008E1A17" w:rsidRDefault="008E1A17" w:rsidP="005F1744">
            <w:pPr>
              <w:rPr>
                <w:sz w:val="22"/>
                <w:szCs w:val="22"/>
              </w:rPr>
            </w:pPr>
            <w:r w:rsidRPr="008E1A17">
              <w:rPr>
                <w:sz w:val="22"/>
                <w:szCs w:val="22"/>
              </w:rPr>
              <w:t>§ 56, ответить письменно на вопрос 3</w:t>
            </w:r>
          </w:p>
        </w:tc>
        <w:tc>
          <w:tcPr>
            <w:tcW w:w="3119" w:type="dxa"/>
          </w:tcPr>
          <w:p w:rsidR="008E1A17" w:rsidRPr="008E1A17" w:rsidRDefault="008E1A17" w:rsidP="005F1744">
            <w:pPr>
              <w:rPr>
                <w:sz w:val="22"/>
                <w:szCs w:val="22"/>
              </w:rPr>
            </w:pPr>
            <w:r w:rsidRPr="008E1A17">
              <w:rPr>
                <w:sz w:val="22"/>
                <w:szCs w:val="22"/>
              </w:rPr>
              <w:t>Модель опыта Резерфорда</w:t>
            </w:r>
          </w:p>
        </w:tc>
      </w:tr>
      <w:tr w:rsidR="008E1A17" w:rsidRPr="008E1A17" w:rsidTr="008E1A17">
        <w:tc>
          <w:tcPr>
            <w:tcW w:w="802" w:type="dxa"/>
          </w:tcPr>
          <w:p w:rsidR="008E1A17" w:rsidRPr="008E1A17" w:rsidRDefault="008E1A17" w:rsidP="005F1744">
            <w:pPr>
              <w:rPr>
                <w:sz w:val="24"/>
                <w:szCs w:val="24"/>
              </w:rPr>
            </w:pPr>
            <w:r w:rsidRPr="008E1A17">
              <w:rPr>
                <w:sz w:val="24"/>
                <w:szCs w:val="24"/>
              </w:rPr>
              <w:t>53/3</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Радиоактивные превращения атомных ядер</w:t>
            </w:r>
          </w:p>
        </w:tc>
        <w:tc>
          <w:tcPr>
            <w:tcW w:w="2511" w:type="dxa"/>
          </w:tcPr>
          <w:p w:rsidR="008E1A17" w:rsidRPr="008E1A17" w:rsidRDefault="008E1A17" w:rsidP="005F1744">
            <w:pPr>
              <w:rPr>
                <w:sz w:val="24"/>
                <w:szCs w:val="24"/>
              </w:rPr>
            </w:pPr>
            <w:r w:rsidRPr="008E1A17">
              <w:rPr>
                <w:sz w:val="24"/>
                <w:szCs w:val="24"/>
              </w:rPr>
              <w:t>§ 57 Упр. 43 (1, 2, 3)</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54/4</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Экспериментальные методы исследования частиц</w:t>
            </w:r>
          </w:p>
        </w:tc>
        <w:tc>
          <w:tcPr>
            <w:tcW w:w="2511" w:type="dxa"/>
          </w:tcPr>
          <w:p w:rsidR="008E1A17" w:rsidRPr="008E1A17" w:rsidRDefault="008E1A17" w:rsidP="005F1744">
            <w:pPr>
              <w:rPr>
                <w:sz w:val="24"/>
                <w:szCs w:val="24"/>
              </w:rPr>
            </w:pPr>
            <w:r w:rsidRPr="008E1A17">
              <w:rPr>
                <w:sz w:val="24"/>
                <w:szCs w:val="24"/>
              </w:rPr>
              <w:t>§ 58 Р. № 1163</w:t>
            </w:r>
          </w:p>
        </w:tc>
        <w:tc>
          <w:tcPr>
            <w:tcW w:w="3119" w:type="dxa"/>
          </w:tcPr>
          <w:p w:rsidR="008E1A17" w:rsidRPr="008E1A17" w:rsidRDefault="008E1A17" w:rsidP="005F1744">
            <w:pPr>
              <w:rPr>
                <w:sz w:val="24"/>
                <w:szCs w:val="24"/>
              </w:rPr>
            </w:pPr>
            <w:r w:rsidRPr="008E1A17">
              <w:rPr>
                <w:sz w:val="24"/>
                <w:szCs w:val="24"/>
              </w:rPr>
              <w:t>Наблюдение треков в камере Вильсона</w:t>
            </w:r>
          </w:p>
        </w:tc>
      </w:tr>
      <w:tr w:rsidR="008E1A17" w:rsidRPr="008E1A17" w:rsidTr="008E1A17">
        <w:tc>
          <w:tcPr>
            <w:tcW w:w="802" w:type="dxa"/>
          </w:tcPr>
          <w:p w:rsidR="008E1A17" w:rsidRPr="008E1A17" w:rsidRDefault="008E1A17" w:rsidP="005F1744">
            <w:pPr>
              <w:rPr>
                <w:sz w:val="24"/>
                <w:szCs w:val="24"/>
              </w:rPr>
            </w:pPr>
            <w:r w:rsidRPr="008E1A17">
              <w:rPr>
                <w:sz w:val="24"/>
                <w:szCs w:val="24"/>
              </w:rPr>
              <w:lastRenderedPageBreak/>
              <w:t>55/5</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Открытие протона. Открытие нейтрона</w:t>
            </w:r>
          </w:p>
        </w:tc>
        <w:tc>
          <w:tcPr>
            <w:tcW w:w="2511" w:type="dxa"/>
          </w:tcPr>
          <w:p w:rsidR="008E1A17" w:rsidRPr="008E1A17" w:rsidRDefault="008E1A17" w:rsidP="005F1744">
            <w:pPr>
              <w:rPr>
                <w:sz w:val="24"/>
                <w:szCs w:val="24"/>
              </w:rPr>
            </w:pPr>
            <w:r w:rsidRPr="008E1A17">
              <w:rPr>
                <w:sz w:val="24"/>
                <w:szCs w:val="24"/>
              </w:rPr>
              <w:t>§§ 59, 60 Р. № 1178, 1179</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56/6</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Состав атомного ядра. Зарядовое число. Ядерные силы</w:t>
            </w:r>
          </w:p>
        </w:tc>
        <w:tc>
          <w:tcPr>
            <w:tcW w:w="2511" w:type="dxa"/>
          </w:tcPr>
          <w:p w:rsidR="008E1A17" w:rsidRPr="008E1A17" w:rsidRDefault="008E1A17" w:rsidP="005F1744">
            <w:pPr>
              <w:rPr>
                <w:sz w:val="24"/>
                <w:szCs w:val="24"/>
              </w:rPr>
            </w:pPr>
            <w:r w:rsidRPr="008E1A17">
              <w:rPr>
                <w:sz w:val="24"/>
                <w:szCs w:val="24"/>
              </w:rPr>
              <w:t>§§ 61, 64 Упр. 45</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57/7</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Энергия связи. Дефект масс</w:t>
            </w:r>
          </w:p>
        </w:tc>
        <w:tc>
          <w:tcPr>
            <w:tcW w:w="2511" w:type="dxa"/>
          </w:tcPr>
          <w:p w:rsidR="008E1A17" w:rsidRPr="008E1A17" w:rsidRDefault="008E1A17" w:rsidP="005F1744">
            <w:pPr>
              <w:rPr>
                <w:sz w:val="24"/>
                <w:szCs w:val="24"/>
              </w:rPr>
            </w:pPr>
            <w:r w:rsidRPr="008E1A17">
              <w:rPr>
                <w:sz w:val="24"/>
                <w:szCs w:val="24"/>
              </w:rPr>
              <w:t>§ 65 Р. № 1177</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58/8</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Деление ядер урана. Цепная реакция</w:t>
            </w:r>
          </w:p>
        </w:tc>
        <w:tc>
          <w:tcPr>
            <w:tcW w:w="2511" w:type="dxa"/>
          </w:tcPr>
          <w:p w:rsidR="008E1A17" w:rsidRPr="008E1A17" w:rsidRDefault="008E1A17" w:rsidP="005F1744">
            <w:pPr>
              <w:rPr>
                <w:sz w:val="24"/>
                <w:szCs w:val="24"/>
              </w:rPr>
            </w:pPr>
            <w:r w:rsidRPr="008E1A17">
              <w:rPr>
                <w:sz w:val="24"/>
                <w:szCs w:val="24"/>
              </w:rPr>
              <w:t>§§ 66, 67, подготовка к Л. Р. № 5, стр. 237 учебника, повторить «Закон сохранения импульса».</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59/9</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 xml:space="preserve">Ядерный реактор. Преобразование внутренней энергии ядер в электрическую энергию  </w:t>
            </w:r>
          </w:p>
        </w:tc>
        <w:tc>
          <w:tcPr>
            <w:tcW w:w="2511" w:type="dxa"/>
          </w:tcPr>
          <w:p w:rsidR="008E1A17" w:rsidRPr="008E1A17" w:rsidRDefault="008E1A17" w:rsidP="005F1744">
            <w:pPr>
              <w:rPr>
                <w:sz w:val="24"/>
                <w:szCs w:val="24"/>
              </w:rPr>
            </w:pPr>
            <w:r w:rsidRPr="008E1A17">
              <w:rPr>
                <w:sz w:val="24"/>
                <w:szCs w:val="24"/>
              </w:rPr>
              <w:t>§ 68. Ответить на вопрос: пользуясь законом сохранения импульса, объяснить, почему в качестве замедлителя нейтронов чаще всего используют воду</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60/10</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Атомная энергетика</w:t>
            </w:r>
          </w:p>
        </w:tc>
        <w:tc>
          <w:tcPr>
            <w:tcW w:w="2511" w:type="dxa"/>
          </w:tcPr>
          <w:p w:rsidR="008E1A17" w:rsidRPr="008E1A17" w:rsidRDefault="008E1A17" w:rsidP="005F1744">
            <w:pPr>
              <w:rPr>
                <w:sz w:val="24"/>
                <w:szCs w:val="24"/>
              </w:rPr>
            </w:pPr>
            <w:r w:rsidRPr="008E1A17">
              <w:rPr>
                <w:sz w:val="24"/>
                <w:szCs w:val="24"/>
              </w:rPr>
              <w:t>§ 69</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61/11</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Биологическое действие радиации</w:t>
            </w:r>
          </w:p>
        </w:tc>
        <w:tc>
          <w:tcPr>
            <w:tcW w:w="2511" w:type="dxa"/>
          </w:tcPr>
          <w:p w:rsidR="008E1A17" w:rsidRPr="008E1A17" w:rsidRDefault="008E1A17" w:rsidP="005F1744">
            <w:pPr>
              <w:rPr>
                <w:sz w:val="24"/>
                <w:szCs w:val="24"/>
              </w:rPr>
            </w:pPr>
            <w:r w:rsidRPr="008E1A17">
              <w:rPr>
                <w:sz w:val="24"/>
                <w:szCs w:val="24"/>
              </w:rPr>
              <w:t>§ 70, 71</w:t>
            </w:r>
          </w:p>
        </w:tc>
        <w:tc>
          <w:tcPr>
            <w:tcW w:w="3119" w:type="dxa"/>
          </w:tcPr>
          <w:p w:rsidR="008E1A17" w:rsidRPr="008E1A17" w:rsidRDefault="008E1A17" w:rsidP="005F1744">
            <w:pPr>
              <w:rPr>
                <w:sz w:val="24"/>
                <w:szCs w:val="24"/>
              </w:rPr>
            </w:pPr>
            <w:r w:rsidRPr="008E1A17">
              <w:rPr>
                <w:sz w:val="24"/>
                <w:szCs w:val="24"/>
              </w:rPr>
              <w:t>Устройство и действие счётчика ионизирующих частиц</w:t>
            </w:r>
          </w:p>
        </w:tc>
      </w:tr>
      <w:tr w:rsidR="008E1A17" w:rsidRPr="008E1A17" w:rsidTr="008E1A17">
        <w:tc>
          <w:tcPr>
            <w:tcW w:w="802" w:type="dxa"/>
          </w:tcPr>
          <w:p w:rsidR="008E1A17" w:rsidRPr="008E1A17" w:rsidRDefault="008E1A17" w:rsidP="005F1744">
            <w:pPr>
              <w:rPr>
                <w:sz w:val="24"/>
                <w:szCs w:val="24"/>
              </w:rPr>
            </w:pPr>
            <w:r w:rsidRPr="008E1A17">
              <w:rPr>
                <w:sz w:val="24"/>
                <w:szCs w:val="24"/>
              </w:rPr>
              <w:t>62/12</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Термоядерная реакция</w:t>
            </w:r>
          </w:p>
        </w:tc>
        <w:tc>
          <w:tcPr>
            <w:tcW w:w="2511" w:type="dxa"/>
          </w:tcPr>
          <w:p w:rsidR="008E1A17" w:rsidRPr="008E1A17" w:rsidRDefault="008E1A17" w:rsidP="005F1744">
            <w:pPr>
              <w:rPr>
                <w:sz w:val="24"/>
                <w:szCs w:val="24"/>
              </w:rPr>
            </w:pPr>
            <w:r w:rsidRPr="008E1A17">
              <w:rPr>
                <w:sz w:val="24"/>
                <w:szCs w:val="24"/>
              </w:rPr>
              <w:t>§ 72</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63/13</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Обобщение материала темы. Подготовка к К. Р. № 5</w:t>
            </w:r>
          </w:p>
        </w:tc>
        <w:tc>
          <w:tcPr>
            <w:tcW w:w="2511" w:type="dxa"/>
          </w:tcPr>
          <w:p w:rsidR="008E1A17" w:rsidRPr="008E1A17" w:rsidRDefault="008E1A17" w:rsidP="005F1744">
            <w:pPr>
              <w:rPr>
                <w:sz w:val="24"/>
                <w:szCs w:val="24"/>
              </w:rPr>
            </w:pPr>
            <w:r w:rsidRPr="008E1A17">
              <w:rPr>
                <w:sz w:val="24"/>
                <w:szCs w:val="24"/>
              </w:rPr>
              <w:t>Повторить гл. 4</w:t>
            </w: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64/14</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К. Р. № 5 (по теме «Строение атома и атомного ядра».)</w:t>
            </w:r>
          </w:p>
        </w:tc>
        <w:tc>
          <w:tcPr>
            <w:tcW w:w="2511" w:type="dxa"/>
          </w:tcPr>
          <w:p w:rsidR="008E1A17" w:rsidRPr="008E1A17" w:rsidRDefault="008E1A17" w:rsidP="005F1744">
            <w:pPr>
              <w:rPr>
                <w:sz w:val="24"/>
                <w:szCs w:val="24"/>
              </w:rPr>
            </w:pP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65/1</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Повторение.  «Кинематика».</w:t>
            </w:r>
          </w:p>
        </w:tc>
        <w:tc>
          <w:tcPr>
            <w:tcW w:w="2511" w:type="dxa"/>
          </w:tcPr>
          <w:p w:rsidR="008E1A17" w:rsidRPr="008E1A17" w:rsidRDefault="008E1A17" w:rsidP="005F1744">
            <w:pPr>
              <w:rPr>
                <w:sz w:val="24"/>
                <w:szCs w:val="24"/>
              </w:rPr>
            </w:pP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66/2</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 xml:space="preserve">Повторение.  «Динамика». </w:t>
            </w:r>
          </w:p>
        </w:tc>
        <w:tc>
          <w:tcPr>
            <w:tcW w:w="2511" w:type="dxa"/>
          </w:tcPr>
          <w:p w:rsidR="008E1A17" w:rsidRPr="008E1A17" w:rsidRDefault="008E1A17" w:rsidP="005F1744">
            <w:pPr>
              <w:rPr>
                <w:sz w:val="24"/>
                <w:szCs w:val="24"/>
              </w:rPr>
            </w:pPr>
          </w:p>
        </w:tc>
        <w:tc>
          <w:tcPr>
            <w:tcW w:w="3119" w:type="dxa"/>
          </w:tcPr>
          <w:p w:rsidR="008E1A17" w:rsidRPr="008E1A17" w:rsidRDefault="008E1A17" w:rsidP="005F1744">
            <w:pPr>
              <w:rPr>
                <w:sz w:val="24"/>
                <w:szCs w:val="24"/>
              </w:rPr>
            </w:pPr>
          </w:p>
        </w:tc>
      </w:tr>
      <w:tr w:rsidR="008E1A17" w:rsidRPr="008E1A17" w:rsidTr="008E1A17">
        <w:tc>
          <w:tcPr>
            <w:tcW w:w="802" w:type="dxa"/>
          </w:tcPr>
          <w:p w:rsidR="008E1A17" w:rsidRPr="008E1A17" w:rsidRDefault="008E1A17" w:rsidP="005F1744">
            <w:pPr>
              <w:rPr>
                <w:sz w:val="24"/>
                <w:szCs w:val="24"/>
              </w:rPr>
            </w:pPr>
            <w:r w:rsidRPr="008E1A17">
              <w:rPr>
                <w:sz w:val="24"/>
                <w:szCs w:val="24"/>
              </w:rPr>
              <w:t>67/3</w:t>
            </w:r>
          </w:p>
        </w:tc>
        <w:tc>
          <w:tcPr>
            <w:tcW w:w="831" w:type="dxa"/>
          </w:tcPr>
          <w:p w:rsidR="008E1A17" w:rsidRPr="008E1A17" w:rsidRDefault="008E1A17" w:rsidP="005F1744">
            <w:pPr>
              <w:rPr>
                <w:sz w:val="24"/>
                <w:szCs w:val="24"/>
              </w:rPr>
            </w:pPr>
          </w:p>
        </w:tc>
        <w:tc>
          <w:tcPr>
            <w:tcW w:w="3335" w:type="dxa"/>
          </w:tcPr>
          <w:p w:rsidR="008E1A17" w:rsidRPr="008E1A17" w:rsidRDefault="008E1A17" w:rsidP="005F1744">
            <w:pPr>
              <w:rPr>
                <w:sz w:val="24"/>
                <w:szCs w:val="24"/>
              </w:rPr>
            </w:pPr>
            <w:r w:rsidRPr="008E1A17">
              <w:rPr>
                <w:sz w:val="24"/>
                <w:szCs w:val="24"/>
              </w:rPr>
              <w:t>Решение задач</w:t>
            </w:r>
          </w:p>
        </w:tc>
        <w:tc>
          <w:tcPr>
            <w:tcW w:w="2511" w:type="dxa"/>
          </w:tcPr>
          <w:p w:rsidR="008E1A17" w:rsidRPr="008E1A17" w:rsidRDefault="008E1A17" w:rsidP="005F1744">
            <w:pPr>
              <w:rPr>
                <w:sz w:val="24"/>
                <w:szCs w:val="24"/>
              </w:rPr>
            </w:pPr>
          </w:p>
        </w:tc>
        <w:tc>
          <w:tcPr>
            <w:tcW w:w="3119" w:type="dxa"/>
          </w:tcPr>
          <w:p w:rsidR="008E1A17" w:rsidRPr="008E1A17" w:rsidRDefault="008E1A17" w:rsidP="005F1744">
            <w:pPr>
              <w:rPr>
                <w:sz w:val="24"/>
                <w:szCs w:val="24"/>
              </w:rPr>
            </w:pPr>
          </w:p>
        </w:tc>
      </w:tr>
      <w:tr w:rsidR="008E1A17" w:rsidRPr="00CB3F5A" w:rsidTr="008E1A17">
        <w:tc>
          <w:tcPr>
            <w:tcW w:w="802" w:type="dxa"/>
          </w:tcPr>
          <w:p w:rsidR="008E1A17" w:rsidRPr="008E1A17" w:rsidRDefault="008E1A17" w:rsidP="005F1744">
            <w:pPr>
              <w:rPr>
                <w:sz w:val="24"/>
                <w:szCs w:val="24"/>
              </w:rPr>
            </w:pPr>
            <w:r w:rsidRPr="008E1A17">
              <w:rPr>
                <w:sz w:val="24"/>
                <w:szCs w:val="24"/>
              </w:rPr>
              <w:t>68/4</w:t>
            </w:r>
          </w:p>
        </w:tc>
        <w:tc>
          <w:tcPr>
            <w:tcW w:w="831" w:type="dxa"/>
          </w:tcPr>
          <w:p w:rsidR="008E1A17" w:rsidRPr="008E1A17" w:rsidRDefault="008E1A17" w:rsidP="005F1744">
            <w:pPr>
              <w:rPr>
                <w:sz w:val="24"/>
                <w:szCs w:val="24"/>
              </w:rPr>
            </w:pPr>
          </w:p>
        </w:tc>
        <w:tc>
          <w:tcPr>
            <w:tcW w:w="8965" w:type="dxa"/>
            <w:gridSpan w:val="3"/>
          </w:tcPr>
          <w:p w:rsidR="008E1A17" w:rsidRPr="008E1A17" w:rsidRDefault="008E1A17" w:rsidP="005F1744">
            <w:pPr>
              <w:rPr>
                <w:sz w:val="24"/>
                <w:szCs w:val="24"/>
              </w:rPr>
            </w:pPr>
            <w:r w:rsidRPr="008E1A17">
              <w:rPr>
                <w:sz w:val="24"/>
                <w:szCs w:val="24"/>
              </w:rPr>
              <w:t>Экскурсия</w:t>
            </w:r>
          </w:p>
        </w:tc>
      </w:tr>
    </w:tbl>
    <w:p w:rsidR="008E1A17" w:rsidRPr="00CB3F5A" w:rsidRDefault="008E1A17" w:rsidP="008E1A17"/>
    <w:p w:rsidR="008E1A17" w:rsidRPr="00CB3F5A" w:rsidRDefault="008E1A17" w:rsidP="008E1A17"/>
    <w:p w:rsidR="00FB5E96" w:rsidRDefault="008E1A17" w:rsidP="008E1A17">
      <w:pPr>
        <w:tabs>
          <w:tab w:val="left" w:pos="1935"/>
        </w:tabs>
      </w:pPr>
      <w:r>
        <w:tab/>
      </w:r>
    </w:p>
    <w:sectPr w:rsidR="00FB5E96" w:rsidSect="008E1A1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05E" w:rsidRDefault="00B0505E" w:rsidP="008E1A17">
      <w:pPr>
        <w:spacing w:after="0" w:line="240" w:lineRule="auto"/>
      </w:pPr>
      <w:r>
        <w:separator/>
      </w:r>
    </w:p>
  </w:endnote>
  <w:endnote w:type="continuationSeparator" w:id="1">
    <w:p w:rsidR="00B0505E" w:rsidRDefault="00B0505E" w:rsidP="008E1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05E" w:rsidRDefault="00B0505E" w:rsidP="008E1A17">
      <w:pPr>
        <w:spacing w:after="0" w:line="240" w:lineRule="auto"/>
      </w:pPr>
      <w:r>
        <w:separator/>
      </w:r>
    </w:p>
  </w:footnote>
  <w:footnote w:type="continuationSeparator" w:id="1">
    <w:p w:rsidR="00B0505E" w:rsidRDefault="00B0505E" w:rsidP="008E1A17">
      <w:pPr>
        <w:spacing w:after="0" w:line="240" w:lineRule="auto"/>
      </w:pPr>
      <w:r>
        <w:continuationSeparator/>
      </w:r>
    </w:p>
  </w:footnote>
  <w:footnote w:id="2">
    <w:p w:rsidR="008E1A17" w:rsidRPr="008D3015" w:rsidRDefault="008E1A17" w:rsidP="008E1A17">
      <w:pPr>
        <w:pStyle w:val="ab"/>
        <w:spacing w:after="0" w:line="240" w:lineRule="auto"/>
        <w:rPr>
          <w:rFonts w:ascii="Times New Roman" w:hAnsi="Times New Roman"/>
        </w:rPr>
      </w:pPr>
      <w:r>
        <w:rPr>
          <w:rStyle w:val="ad"/>
        </w:rPr>
        <w:footnoteRef/>
      </w:r>
      <w:r>
        <w:t xml:space="preserve"> </w:t>
      </w:r>
      <w:r w:rsidRPr="008D3015">
        <w:rPr>
          <w:rFonts w:ascii="Times New Roman" w:hAnsi="Times New Roman"/>
        </w:rPr>
        <w:t>Программы для общеобразовательных учреждений. Физика. Астрономия. 7-11 кл. / сост. В. А. Коровин, В. А. Орлов. – 2-е изд., стереотип. – М.: Дрофа, 2009. – 334 с.</w:t>
      </w:r>
    </w:p>
  </w:footnote>
  <w:footnote w:id="3">
    <w:p w:rsidR="008E1A17" w:rsidRPr="008D3015" w:rsidRDefault="008E1A17" w:rsidP="008E1A17">
      <w:pPr>
        <w:pStyle w:val="ab"/>
        <w:spacing w:after="0" w:line="240" w:lineRule="auto"/>
        <w:rPr>
          <w:rFonts w:ascii="Times New Roman" w:hAnsi="Times New Roman"/>
        </w:rPr>
      </w:pPr>
      <w:r w:rsidRPr="008D3015">
        <w:rPr>
          <w:rStyle w:val="ad"/>
          <w:rFonts w:ascii="Times New Roman" w:hAnsi="Times New Roman"/>
        </w:rPr>
        <w:footnoteRef/>
      </w:r>
      <w:r w:rsidRPr="008D3015">
        <w:rPr>
          <w:rFonts w:ascii="Times New Roman" w:hAnsi="Times New Roman"/>
        </w:rPr>
        <w:t xml:space="preserve"> Там же.</w:t>
      </w:r>
    </w:p>
  </w:footnote>
  <w:footnote w:id="4">
    <w:p w:rsidR="008E1A17" w:rsidRPr="008D3015" w:rsidRDefault="008E1A17" w:rsidP="008E1A17">
      <w:pPr>
        <w:pStyle w:val="ab"/>
        <w:spacing w:after="0" w:line="240" w:lineRule="auto"/>
        <w:rPr>
          <w:rFonts w:ascii="Times New Roman" w:hAnsi="Times New Roman"/>
        </w:rPr>
      </w:pPr>
      <w:r w:rsidRPr="008D3015">
        <w:rPr>
          <w:rStyle w:val="ad"/>
          <w:rFonts w:ascii="Times New Roman" w:hAnsi="Times New Roman"/>
        </w:rPr>
        <w:footnoteRef/>
      </w:r>
      <w:r w:rsidRPr="008D3015">
        <w:rPr>
          <w:rFonts w:ascii="Times New Roman" w:hAnsi="Times New Roman"/>
        </w:rPr>
        <w:t xml:space="preserve"> Сборник нормативных документов. Физика. / сост. Э. Д. Днепров, А. Г. Аркадьев. – М.: Дрофа, 2007 . -207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E1A17"/>
    <w:rsid w:val="005C792C"/>
    <w:rsid w:val="008205C4"/>
    <w:rsid w:val="008E1A17"/>
    <w:rsid w:val="00A276BA"/>
    <w:rsid w:val="00B0505E"/>
    <w:rsid w:val="00C82128"/>
    <w:rsid w:val="00D72BF0"/>
    <w:rsid w:val="00FB5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A17"/>
    <w:pPr>
      <w:ind w:left="720"/>
      <w:contextualSpacing/>
    </w:pPr>
    <w:rPr>
      <w:rFonts w:ascii="Calibri" w:eastAsia="Calibri" w:hAnsi="Calibri" w:cs="Times New Roman"/>
      <w:lang w:eastAsia="en-US"/>
    </w:rPr>
  </w:style>
  <w:style w:type="paragraph" w:styleId="a4">
    <w:name w:val="Body Text Indent"/>
    <w:basedOn w:val="a"/>
    <w:link w:val="a5"/>
    <w:semiHidden/>
    <w:rsid w:val="008E1A17"/>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5">
    <w:name w:val="Основной текст с отступом Знак"/>
    <w:basedOn w:val="a0"/>
    <w:link w:val="a4"/>
    <w:semiHidden/>
    <w:rsid w:val="008E1A17"/>
    <w:rPr>
      <w:rFonts w:ascii="Times New Roman" w:eastAsia="Times New Roman" w:hAnsi="Times New Roman" w:cs="Times New Roman"/>
      <w:sz w:val="28"/>
      <w:szCs w:val="24"/>
      <w:lang w:eastAsia="ar-SA"/>
    </w:rPr>
  </w:style>
  <w:style w:type="paragraph" w:customStyle="1" w:styleId="31">
    <w:name w:val="Основной текст с отступом 31"/>
    <w:basedOn w:val="a"/>
    <w:rsid w:val="008E1A17"/>
    <w:pPr>
      <w:shd w:val="clear" w:color="auto" w:fill="FFFFFF"/>
      <w:spacing w:after="0" w:line="240" w:lineRule="auto"/>
      <w:ind w:left="1080" w:firstLine="426"/>
      <w:jc w:val="center"/>
    </w:pPr>
    <w:rPr>
      <w:rFonts w:ascii="Arial" w:eastAsia="Times New Roman" w:hAnsi="Arial" w:cs="Arial"/>
      <w:b/>
      <w:bCs/>
      <w:sz w:val="32"/>
      <w:szCs w:val="24"/>
      <w:lang w:eastAsia="ar-SA"/>
    </w:rPr>
  </w:style>
  <w:style w:type="paragraph" w:styleId="a6">
    <w:name w:val="Normal (Web)"/>
    <w:basedOn w:val="a"/>
    <w:rsid w:val="008E1A1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8E1A17"/>
    <w:rPr>
      <w:b/>
      <w:bCs/>
    </w:rPr>
  </w:style>
  <w:style w:type="table" w:styleId="a8">
    <w:name w:val="Table Grid"/>
    <w:basedOn w:val="a1"/>
    <w:rsid w:val="008E1A17"/>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8E1A17"/>
    <w:pPr>
      <w:spacing w:after="0" w:line="240" w:lineRule="auto"/>
      <w:jc w:val="center"/>
    </w:pPr>
    <w:rPr>
      <w:rFonts w:ascii="Times New Roman" w:eastAsia="Times New Roman" w:hAnsi="Times New Roman" w:cs="Times New Roman"/>
      <w:b/>
      <w:bCs/>
      <w:sz w:val="24"/>
      <w:szCs w:val="24"/>
    </w:rPr>
  </w:style>
  <w:style w:type="character" w:customStyle="1" w:styleId="aa">
    <w:name w:val="Название Знак"/>
    <w:basedOn w:val="a0"/>
    <w:link w:val="a9"/>
    <w:rsid w:val="008E1A17"/>
    <w:rPr>
      <w:rFonts w:ascii="Times New Roman" w:eastAsia="Times New Roman" w:hAnsi="Times New Roman" w:cs="Times New Roman"/>
      <w:b/>
      <w:bCs/>
      <w:sz w:val="24"/>
      <w:szCs w:val="24"/>
    </w:rPr>
  </w:style>
  <w:style w:type="paragraph" w:styleId="ab">
    <w:name w:val="footnote text"/>
    <w:basedOn w:val="a"/>
    <w:link w:val="ac"/>
    <w:semiHidden/>
    <w:rsid w:val="008E1A17"/>
    <w:rPr>
      <w:rFonts w:ascii="Calibri" w:eastAsia="Calibri" w:hAnsi="Calibri" w:cs="Times New Roman"/>
      <w:sz w:val="20"/>
      <w:szCs w:val="20"/>
      <w:lang w:eastAsia="en-US"/>
    </w:rPr>
  </w:style>
  <w:style w:type="character" w:customStyle="1" w:styleId="ac">
    <w:name w:val="Текст сноски Знак"/>
    <w:basedOn w:val="a0"/>
    <w:link w:val="ab"/>
    <w:semiHidden/>
    <w:rsid w:val="008E1A17"/>
    <w:rPr>
      <w:rFonts w:ascii="Calibri" w:eastAsia="Calibri" w:hAnsi="Calibri" w:cs="Times New Roman"/>
      <w:sz w:val="20"/>
      <w:szCs w:val="20"/>
      <w:lang w:eastAsia="en-US"/>
    </w:rPr>
  </w:style>
  <w:style w:type="character" w:styleId="ad">
    <w:name w:val="footnote reference"/>
    <w:basedOn w:val="a0"/>
    <w:semiHidden/>
    <w:rsid w:val="008E1A17"/>
    <w:rPr>
      <w:vertAlign w:val="superscript"/>
    </w:rPr>
  </w:style>
  <w:style w:type="paragraph" w:customStyle="1" w:styleId="1">
    <w:name w:val="Знак1"/>
    <w:basedOn w:val="a"/>
    <w:rsid w:val="008E1A1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3608</Words>
  <Characters>20569</Characters>
  <Application>Microsoft Office Word</Application>
  <DocSecurity>0</DocSecurity>
  <Lines>171</Lines>
  <Paragraphs>48</Paragraphs>
  <ScaleCrop>false</ScaleCrop>
  <Company/>
  <LinksUpToDate>false</LinksUpToDate>
  <CharactersWithSpaces>24129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2011-10-29T17:19:00Z</dcterms:created>
  <dcterms:modified xsi:type="dcterms:W3CDTF">2011-11-08T12:37:00Z</dcterms:modified>
</cp:coreProperties>
</file>